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44B7" w14:textId="77777777" w:rsidR="00D6334B" w:rsidRDefault="00000000">
      <w:pPr>
        <w:pStyle w:val="Encabezado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1A78FED6" wp14:editId="2ED50C58">
            <wp:simplePos x="0" y="0"/>
            <wp:positionH relativeFrom="column">
              <wp:posOffset>-50760</wp:posOffset>
            </wp:positionH>
            <wp:positionV relativeFrom="paragraph">
              <wp:posOffset>-191880</wp:posOffset>
            </wp:positionV>
            <wp:extent cx="2577599" cy="374760"/>
            <wp:effectExtent l="0" t="0" r="0" b="6240"/>
            <wp:wrapSquare wrapText="bothSides"/>
            <wp:docPr id="2" name="Imagen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7599" cy="37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75313" wp14:editId="514AE834">
                <wp:simplePos x="0" y="0"/>
                <wp:positionH relativeFrom="margin">
                  <wp:posOffset>2909520</wp:posOffset>
                </wp:positionH>
                <wp:positionV relativeFrom="paragraph">
                  <wp:posOffset>17280</wp:posOffset>
                </wp:positionV>
                <wp:extent cx="810360" cy="348840"/>
                <wp:effectExtent l="0" t="0" r="27840" b="1311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360" cy="3488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D8D8D8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16762DBB" w14:textId="77777777" w:rsidR="00D6334B" w:rsidRDefault="00000000">
                            <w:pPr>
                              <w:spacing w:after="0" w:line="100" w:lineRule="atLeast"/>
                              <w:jc w:val="center"/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sz w:val="17"/>
                                <w:szCs w:val="17"/>
                              </w:rPr>
                              <w:t xml:space="preserve">    ANEXO I</w:t>
                            </w:r>
                          </w:p>
                        </w:txbxContent>
                      </wps:txbx>
                      <wps:bodyPr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75313" id="Text Box 2" o:spid="_x0000_s1026" style="position:absolute;margin-left:229.1pt;margin-top:1.35pt;width:63.8pt;height:27.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QayQEAAI0DAAAOAAAAZHJzL2Uyb0RvYy54bWysU9tu2zAMfR+wfxD0vthpi8Iz4hRDgw4D&#10;iq1Aug+QZTkWoNtIJXb+fpScyy5vRWFAokTqkOeQXj1M1rCDAtTeNXy5KDlTTvpOu13Df74+fao4&#10;wyhcJ4x3quFHhfxh/fHDagy1uvGDN50CRiAO6zE0fIgx1EWBclBW4MIH5cjZe7Ai0hF2RQdiJHRr&#10;ipuyvC9GD10ALxUi3W5mJ19n/L5XMv7oe1SRmYZTbTGvkNc2rcV6JeodiDBoeSpDvKEKK7SjpBeo&#10;jYiC7UH/B2W1BI++jwvpbeH7XkuVORCbZfkPm+0ggspcSBwMF5nw/WDl98M2vADJMAaskczEYurB&#10;pp3qY1MW63gRS02RSbqsluXtPUkqyXV7V1V3Wczi+jgAxq/KW5aMhgP1IkskDs8YKSGFnkNSLuef&#10;tDG5H8axseGfE3zyoDe6S858gF37aIAdBHV0U6UvNZHA/gpLyBuBwxyXXXOvrY4q0aUHxtF2pZ2s&#10;OLUTOZPZ+u74Amyk2Wg4/toLUJyZb47ET4N0NuBstGdDODl4GrHI2Ww+xnngqONBxGe3DTJhzKS/&#10;7KPvddbjmvVUF/U8F3qazzRUf55z1PUvWv8GAAD//wMAUEsDBBQABgAIAAAAIQBDjdjM3wAAAAgB&#10;AAAPAAAAZHJzL2Rvd25yZXYueG1sTI/BTsMwEETvSPyDtUhcUOs0kDYKcSpAcKNIJOXuxtskIl6H&#10;2G1Tvp7lBLcdzWj2Tb6ebC+OOPrOkYLFPAKBVDvTUaNgW73MUhA+aDK6d4QKzuhhXVxe5Doz7kTv&#10;eCxDI7iEfKYVtCEMmZS+btFqP3cDEnt7N1odWI6NNKM+cbntZRxFS2l1R/yh1QM+tVh/lger4CYJ&#10;1VdV3r4uyv3H5vGteY7P35FS11fTwz2IgFP4C8MvPqNDwUw7dyDjRa/gLkljjiqIVyDYT9KEp+z4&#10;WC1BFrn8P6D4AQAA//8DAFBLAQItABQABgAIAAAAIQC2gziS/gAAAOEBAAATAAAAAAAAAAAAAAAA&#10;AAAAAABbQ29udGVudF9UeXBlc10ueG1sUEsBAi0AFAAGAAgAAAAhADj9If/WAAAAlAEAAAsAAAAA&#10;AAAAAAAAAAAALwEAAF9yZWxzLy5yZWxzUEsBAi0AFAAGAAgAAAAhABep9BrJAQAAjQMAAA4AAAAA&#10;AAAAAAAAAAAALgIAAGRycy9lMm9Eb2MueG1sUEsBAi0AFAAGAAgAAAAhAEON2MzfAAAACAEAAA8A&#10;AAAAAAAAAAAAAAAAIwQAAGRycy9kb3ducmV2LnhtbFBLBQYAAAAABAAEAPMAAAAvBQAAAAA=&#10;" filled="f" strokecolor="#d8d8d8" strokeweight=".26mm">
                <v:textbox inset="0,0,0,0">
                  <w:txbxContent>
                    <w:p w14:paraId="16762DBB" w14:textId="77777777" w:rsidR="00D6334B" w:rsidRDefault="00000000">
                      <w:pPr>
                        <w:spacing w:after="0" w:line="100" w:lineRule="atLeast"/>
                        <w:jc w:val="center"/>
                      </w:pPr>
                      <w:r>
                        <w:rPr>
                          <w:rFonts w:ascii="Trebuchet MS" w:hAnsi="Trebuchet MS" w:cs="Trebuchet MS"/>
                          <w:b/>
                          <w:sz w:val="17"/>
                          <w:szCs w:val="17"/>
                        </w:rPr>
                        <w:t xml:space="preserve">    ANEXO 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5"/>
        <w:gridCol w:w="1360"/>
        <w:gridCol w:w="1477"/>
      </w:tblGrid>
      <w:tr w:rsidR="00D6334B" w14:paraId="321DB03F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935" w:type="dxa"/>
            <w:tcBorders>
              <w:top w:val="single" w:sz="4" w:space="0" w:color="C0C0C0"/>
              <w:left w:val="single" w:sz="4" w:space="0" w:color="C0C0C0"/>
              <w:bottom w:val="single" w:sz="6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DD1200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PROCEDEMENTO</w:t>
            </w:r>
          </w:p>
        </w:tc>
        <w:tc>
          <w:tcPr>
            <w:tcW w:w="1360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60844AA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CÓDIGO DO PROCEDEMENTO</w:t>
            </w:r>
          </w:p>
        </w:tc>
        <w:tc>
          <w:tcPr>
            <w:tcW w:w="1477" w:type="dxa"/>
            <w:tcBorders>
              <w:top w:val="single" w:sz="4" w:space="0" w:color="C0C0C0"/>
              <w:left w:val="single" w:sz="6" w:space="0" w:color="C0C0C0"/>
              <w:bottom w:val="single" w:sz="6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63F3695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</w:pPr>
            <w:r>
              <w:rPr>
                <w:rFonts w:ascii="Trebuchet MS" w:hAnsi="Trebuchet MS" w:cs="Trebuchet MS"/>
                <w:sz w:val="12"/>
                <w:szCs w:val="12"/>
                <w:lang w:val="gl-ES" w:eastAsia="es-ES"/>
              </w:rPr>
              <w:t>DOCUMENTO</w:t>
            </w:r>
          </w:p>
        </w:tc>
      </w:tr>
      <w:tr w:rsidR="00D6334B" w14:paraId="2E4155A4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7935" w:type="dxa"/>
            <w:tcBorders>
              <w:top w:val="single" w:sz="6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FF2A9E" w14:textId="77777777" w:rsidR="00D6334B" w:rsidRDefault="00000000">
            <w:pPr>
              <w:pStyle w:val="Textbody"/>
              <w:spacing w:after="0" w:line="100" w:lineRule="atLeast"/>
              <w:jc w:val="both"/>
              <w:rPr>
                <w:rFonts w:ascii="Trebuchet MS" w:hAnsi="Trebuchet MS" w:cs="Trebuchet MS"/>
                <w:b/>
                <w:i/>
                <w:iCs/>
                <w:color w:val="CE181E"/>
                <w:sz w:val="17"/>
                <w:szCs w:val="17"/>
                <w:lang w:val="gl-ES"/>
              </w:rPr>
            </w:pPr>
            <w:r>
              <w:rPr>
                <w:rStyle w:val="dog-normal1"/>
                <w:b/>
                <w:i/>
                <w:iCs/>
                <w:lang w:val="gl-ES"/>
              </w:rPr>
              <w:t>PROCEDEMENTO PARA A INTEGRACIÓN NO CORPO DE PROFESORES DE ENSINO SECUNDARIO DO PERSOAL FUNCIONARIO DE CARREIRA DO CORPO, A EXTINGUIR, DE PROFESORES TÉCNICOS DE FORMACIÓN PROFESIONAL</w:t>
            </w:r>
          </w:p>
        </w:tc>
        <w:tc>
          <w:tcPr>
            <w:tcW w:w="1360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12BF0C" w14:textId="77777777" w:rsidR="00D6334B" w:rsidRDefault="00000000">
            <w:pPr>
              <w:pStyle w:val="Standard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b/>
                <w:sz w:val="28"/>
                <w:szCs w:val="28"/>
                <w:lang w:val="gl-ES"/>
              </w:rPr>
            </w:pPr>
            <w:r>
              <w:rPr>
                <w:rFonts w:ascii="Trebuchet MS" w:hAnsi="Trebuchet MS" w:cs="Trebuchet MS"/>
                <w:b/>
                <w:sz w:val="28"/>
                <w:szCs w:val="28"/>
                <w:lang w:val="gl-ES"/>
              </w:rPr>
              <w:t>ED----</w:t>
            </w:r>
          </w:p>
        </w:tc>
        <w:tc>
          <w:tcPr>
            <w:tcW w:w="1477" w:type="dxa"/>
            <w:tcBorders>
              <w:top w:val="single" w:sz="6" w:space="0" w:color="C0C0C0"/>
              <w:left w:val="single" w:sz="6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1380C6C" w14:textId="77777777" w:rsidR="00D6334B" w:rsidRDefault="00000000">
            <w:pPr>
              <w:pStyle w:val="Standard"/>
              <w:spacing w:after="0" w:line="100" w:lineRule="atLeast"/>
              <w:jc w:val="center"/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</w:pPr>
            <w:r>
              <w:rPr>
                <w:rFonts w:ascii="Trebuchet MS" w:hAnsi="Trebuchet MS" w:cs="Trebuchet MS"/>
                <w:b/>
                <w:sz w:val="17"/>
                <w:szCs w:val="17"/>
                <w:lang w:val="gl-ES"/>
              </w:rPr>
              <w:t>SOLICITUDE</w:t>
            </w:r>
          </w:p>
        </w:tc>
      </w:tr>
    </w:tbl>
    <w:p w14:paraId="1B7F3638" w14:textId="77777777" w:rsidR="00D6334B" w:rsidRDefault="00D6334B">
      <w:pPr>
        <w:pStyle w:val="Standard"/>
        <w:spacing w:after="0" w:line="100" w:lineRule="atLeast"/>
      </w:pPr>
    </w:p>
    <w:tbl>
      <w:tblPr>
        <w:tblW w:w="107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1020"/>
        <w:gridCol w:w="976"/>
        <w:gridCol w:w="515"/>
        <w:gridCol w:w="308"/>
        <w:gridCol w:w="995"/>
        <w:gridCol w:w="814"/>
        <w:gridCol w:w="545"/>
        <w:gridCol w:w="741"/>
        <w:gridCol w:w="719"/>
        <w:gridCol w:w="129"/>
        <w:gridCol w:w="735"/>
        <w:gridCol w:w="1593"/>
        <w:gridCol w:w="894"/>
      </w:tblGrid>
      <w:tr w:rsidR="00D6334B" w14:paraId="5FAB833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763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A4FBA50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DATOS DA PERSOA SOLICITANTE</w:t>
            </w:r>
          </w:p>
        </w:tc>
      </w:tr>
      <w:tr w:rsidR="00D6334B" w14:paraId="159201A2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1D52A58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</w:t>
            </w:r>
          </w:p>
        </w:tc>
        <w:tc>
          <w:tcPr>
            <w:tcW w:w="26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9C6649B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PRIMEIRO APELIDO</w:t>
            </w:r>
          </w:p>
        </w:tc>
        <w:tc>
          <w:tcPr>
            <w:tcW w:w="23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B0E8B10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SEGUNDO APELIDO</w:t>
            </w:r>
          </w:p>
        </w:tc>
        <w:tc>
          <w:tcPr>
            <w:tcW w:w="2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7F9CF4A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NIF</w:t>
            </w:r>
          </w:p>
        </w:tc>
      </w:tr>
      <w:tr w:rsidR="00D6334B" w14:paraId="3AE2D8B7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29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555CB9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2F9E0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EC8E9F5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C41EEA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D6334B" w14:paraId="23EC3322" w14:textId="7777777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77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A0B8ED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TIPO</w:t>
            </w:r>
          </w:p>
        </w:tc>
        <w:tc>
          <w:tcPr>
            <w:tcW w:w="5914" w:type="dxa"/>
            <w:gridSpan w:val="8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FE32AC6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NOME DA VÍA</w:t>
            </w:r>
          </w:p>
        </w:tc>
        <w:tc>
          <w:tcPr>
            <w:tcW w:w="848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ECBD21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NÚM.</w:t>
            </w:r>
          </w:p>
        </w:tc>
        <w:tc>
          <w:tcPr>
            <w:tcW w:w="73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20749B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BLOQUE</w:t>
            </w:r>
          </w:p>
        </w:tc>
        <w:tc>
          <w:tcPr>
            <w:tcW w:w="159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1261B14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ANDAR</w:t>
            </w:r>
          </w:p>
        </w:tc>
        <w:tc>
          <w:tcPr>
            <w:tcW w:w="8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E98DA8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PORTA</w:t>
            </w:r>
          </w:p>
        </w:tc>
      </w:tr>
      <w:tr w:rsidR="00D6334B" w14:paraId="021E66C6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77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77275AB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5914" w:type="dxa"/>
            <w:gridSpan w:val="8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9048D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848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D0707D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73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782806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59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2A46C5D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894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8DDDAC4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D6334B" w14:paraId="26792643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407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597E0A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PARROQUIA</w:t>
            </w:r>
          </w:p>
        </w:tc>
        <w:tc>
          <w:tcPr>
            <w:tcW w:w="5356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4523BE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LUGAR</w:t>
            </w:r>
          </w:p>
        </w:tc>
      </w:tr>
      <w:tr w:rsidR="00D6334B" w14:paraId="61EDA58B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5407" w:type="dxa"/>
            <w:gridSpan w:val="7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BDA418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5356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4CF8B2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D6334B" w14:paraId="15069B75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775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F4C060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CÓDIGO POSTAL</w:t>
            </w:r>
          </w:p>
        </w:tc>
        <w:tc>
          <w:tcPr>
            <w:tcW w:w="51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851EE1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FE8F41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PROVINCIA</w:t>
            </w:r>
          </w:p>
        </w:tc>
        <w:tc>
          <w:tcPr>
            <w:tcW w:w="2819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CA91A5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CONCELLO</w:t>
            </w:r>
          </w:p>
        </w:tc>
        <w:tc>
          <w:tcPr>
            <w:tcW w:w="3351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424967" w14:textId="77777777" w:rsidR="00D6334B" w:rsidRDefault="00000000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LOCALIDADE</w:t>
            </w:r>
          </w:p>
        </w:tc>
      </w:tr>
      <w:tr w:rsidR="00D6334B" w14:paraId="64F7979E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775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986A355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51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D34C6D2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303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BC6969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2819" w:type="dxa"/>
            <w:gridSpan w:val="4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24DC8E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3351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82DED5C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  <w:tr w:rsidR="00D6334B" w14:paraId="03F892F6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9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808741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TELÉFONO 1</w:t>
            </w:r>
          </w:p>
        </w:tc>
        <w:tc>
          <w:tcPr>
            <w:tcW w:w="1799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D18FF2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TELÉFONO 2</w:t>
            </w:r>
          </w:p>
        </w:tc>
        <w:tc>
          <w:tcPr>
            <w:tcW w:w="7165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8C0DC1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CORREO ELECTRÓNICO</w:t>
            </w:r>
          </w:p>
        </w:tc>
      </w:tr>
      <w:tr w:rsidR="00D6334B" w14:paraId="7B88BF6B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799" w:type="dxa"/>
            <w:gridSpan w:val="2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2AA5C8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1799" w:type="dxa"/>
            <w:gridSpan w:val="3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26CF42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  <w:tc>
          <w:tcPr>
            <w:tcW w:w="7165" w:type="dxa"/>
            <w:gridSpan w:val="9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E9FC82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</w:p>
        </w:tc>
      </w:tr>
    </w:tbl>
    <w:p w14:paraId="482474EA" w14:textId="77777777" w:rsidR="00D6334B" w:rsidRDefault="00D6334B">
      <w:pPr>
        <w:pStyle w:val="Standard"/>
      </w:pPr>
    </w:p>
    <w:tbl>
      <w:tblPr>
        <w:tblW w:w="10772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2690"/>
        <w:gridCol w:w="1844"/>
      </w:tblGrid>
      <w:tr w:rsidR="00D6334B" w14:paraId="33DC1DC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7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39A61764" w14:textId="77777777" w:rsidR="00D6334B" w:rsidRDefault="00000000">
            <w:pPr>
              <w:spacing w:after="0" w:line="100" w:lineRule="atLeast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  <w:t>E, NA SÚA REPRESENTACIÓN</w:t>
            </w:r>
            <w:r>
              <w:rPr>
                <w:rFonts w:ascii="Trebuchet MS" w:hAnsi="Trebuchet MS" w:cs="Trebuchet MS"/>
                <w:sz w:val="16"/>
                <w:szCs w:val="16"/>
                <w:lang w:eastAsia="es-ES"/>
              </w:rPr>
              <w:t xml:space="preserve"> (deberá acreditarse a representación fidedigna por calquera medio válido en dereito)</w:t>
            </w:r>
          </w:p>
        </w:tc>
      </w:tr>
      <w:tr w:rsidR="00D6334B" w14:paraId="2B155D0C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1E6E91CA" w14:textId="77777777" w:rsidR="00D6334B" w:rsidRDefault="00000000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NOME/RAZÓN SOCIAL</w:t>
            </w: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12DBC4F5" w14:textId="77777777" w:rsidR="00D6334B" w:rsidRDefault="00000000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PRIMEIRO APELIDO</w:t>
            </w: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141FA4ED" w14:textId="77777777" w:rsidR="00D6334B" w:rsidRDefault="00000000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SEGUNDO APELIDO</w:t>
            </w:r>
          </w:p>
        </w:tc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bottom"/>
          </w:tcPr>
          <w:p w14:paraId="1D06DB3C" w14:textId="77777777" w:rsidR="00D6334B" w:rsidRDefault="00000000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NIF</w:t>
            </w:r>
          </w:p>
        </w:tc>
      </w:tr>
      <w:tr w:rsidR="00D6334B" w14:paraId="73E9BA98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2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6D9F5D70" w14:textId="77777777" w:rsidR="00D6334B" w:rsidRDefault="00D6334B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  <w:p w14:paraId="15D087DA" w14:textId="77777777" w:rsidR="00D6334B" w:rsidRDefault="00D6334B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7BF87AE7" w14:textId="77777777" w:rsidR="00D6334B" w:rsidRDefault="00D6334B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068FDF6A" w14:textId="77777777" w:rsidR="00D6334B" w:rsidRDefault="00D6334B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52" w:type="dxa"/>
              <w:bottom w:w="0" w:type="dxa"/>
              <w:right w:w="57" w:type="dxa"/>
            </w:tcMar>
            <w:vAlign w:val="center"/>
          </w:tcPr>
          <w:p w14:paraId="587AA3C6" w14:textId="77777777" w:rsidR="00D6334B" w:rsidRDefault="00D6334B">
            <w:pPr>
              <w:spacing w:after="0" w:line="100" w:lineRule="atLeast"/>
              <w:rPr>
                <w:rFonts w:ascii="Trebuchet MS" w:hAnsi="Trebuchet MS" w:cs="Trebuchet MS"/>
                <w:sz w:val="16"/>
                <w:szCs w:val="16"/>
              </w:rPr>
            </w:pPr>
          </w:p>
        </w:tc>
      </w:tr>
    </w:tbl>
    <w:p w14:paraId="68A846FD" w14:textId="77777777" w:rsidR="00D6334B" w:rsidRDefault="00D6334B">
      <w:pPr>
        <w:pStyle w:val="Standard"/>
        <w:rPr>
          <w:lang w:val="gl-ES"/>
        </w:rPr>
      </w:pPr>
    </w:p>
    <w:tbl>
      <w:tblPr>
        <w:tblW w:w="10831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0"/>
        <w:gridCol w:w="5381"/>
      </w:tblGrid>
      <w:tr w:rsidR="00D6334B" w14:paraId="27F49D71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31" w:type="dxa"/>
            <w:gridSpan w:val="2"/>
            <w:tcBorders>
              <w:top w:val="single" w:sz="2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14:paraId="1AB835CC" w14:textId="77777777" w:rsidR="00D6334B" w:rsidRDefault="00000000">
            <w:pPr>
              <w:spacing w:after="0" w:line="100" w:lineRule="atLeast"/>
            </w:pPr>
            <w:r>
              <w:rPr>
                <w:rFonts w:ascii="Xunta Sans" w:hAnsi="Xunta Sans"/>
                <w:b/>
                <w:bCs/>
                <w:color w:val="000000"/>
                <w:sz w:val="18"/>
                <w:szCs w:val="18"/>
                <w:lang w:eastAsia="en-US"/>
              </w:rPr>
              <w:t>DATOS PARA OS EFECTOS DE NOTIFICACIÓN</w:t>
            </w:r>
          </w:p>
        </w:tc>
      </w:tr>
      <w:tr w:rsidR="00D6334B" w14:paraId="3482E085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31" w:type="dxa"/>
            <w:gridSpan w:val="2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14:paraId="6E48B2B8" w14:textId="77777777" w:rsidR="00D6334B" w:rsidRDefault="00000000">
            <w:pPr>
              <w:spacing w:after="0" w:line="100" w:lineRule="atLeast"/>
              <w:jc w:val="both"/>
            </w:pPr>
            <w:r>
              <w:rPr>
                <w:rFonts w:ascii="Xunta Sans" w:eastAsia="Trebuchet MS" w:hAnsi="Xunta Sans" w:cs="Trebuchet MS"/>
                <w:color w:val="000000"/>
                <w:sz w:val="16"/>
                <w:szCs w:val="16"/>
                <w:lang w:eastAsia="es-ES"/>
              </w:rPr>
              <w:t xml:space="preserve">Todas as notificacións ás persoas interesadas realizaranse só por medios electrónicos </w:t>
            </w:r>
            <w:r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  <w:t>a través do Sistema de notificación electrónica de Galicia-</w:t>
            </w:r>
            <w:proofErr w:type="spellStart"/>
            <w:r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  <w:t>Notifica.gal</w:t>
            </w:r>
            <w:proofErr w:type="spellEnd"/>
            <w:r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>
                <w:rPr>
                  <w:rStyle w:val="Internetlink"/>
                  <w:rFonts w:ascii="Xunta Sans" w:hAnsi="Xunta Sans" w:cs="Times"/>
                  <w:color w:val="000000"/>
                  <w:sz w:val="16"/>
                  <w:szCs w:val="16"/>
                  <w:lang w:eastAsia="en-US"/>
                </w:rPr>
                <w:t>https://notifica.xunta.gal</w:t>
              </w:r>
            </w:hyperlink>
          </w:p>
          <w:p w14:paraId="75FD1F4C" w14:textId="77777777" w:rsidR="00D6334B" w:rsidRDefault="00000000">
            <w:pPr>
              <w:spacing w:after="0" w:line="100" w:lineRule="atLeast"/>
            </w:pPr>
            <w:r>
              <w:rPr>
                <w:rFonts w:ascii="Xunta Sans" w:hAnsi="Xunta Sans" w:cs="Trebuchet MS"/>
                <w:color w:val="000000"/>
                <w:sz w:val="16"/>
                <w:szCs w:val="16"/>
                <w:lang w:eastAsia="es-ES"/>
              </w:rPr>
              <w:t>Só se poderá acceder á notificación co certificado electrónico ou Chave365.</w:t>
            </w:r>
          </w:p>
          <w:p w14:paraId="0AA69A87" w14:textId="77777777" w:rsidR="00D6334B" w:rsidRDefault="00000000">
            <w:pPr>
              <w:spacing w:after="0" w:line="100" w:lineRule="atLeast"/>
              <w:rPr>
                <w:rFonts w:ascii="Xunta Sans" w:hAnsi="Xunta Sans"/>
              </w:rPr>
            </w:pPr>
            <w:r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  <w:t xml:space="preserve">Enviaranse avisos da posta á disposición da notificación no correo electrónico e/ou teléfono móbil facilitados a seguir e que poderán cambiar en calquera momento a través de </w:t>
            </w:r>
            <w:proofErr w:type="spellStart"/>
            <w:r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  <w:t>Notifica.gal</w:t>
            </w:r>
            <w:proofErr w:type="spellEnd"/>
            <w:r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  <w:t>:</w:t>
            </w:r>
          </w:p>
        </w:tc>
      </w:tr>
      <w:tr w:rsidR="00D6334B" w14:paraId="65C28632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450" w:type="dxa"/>
            <w:tcBorders>
              <w:top w:val="single" w:sz="6" w:space="0" w:color="C0C0C0"/>
              <w:left w:val="single" w:sz="2" w:space="0" w:color="C0C0C0"/>
              <w:bottom w:val="single" w:sz="6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14:paraId="1BEC1FFE" w14:textId="77777777" w:rsidR="00D6334B" w:rsidRDefault="00000000">
            <w:pPr>
              <w:spacing w:after="0"/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  <w:t>TELÉFONO MÓBIL</w:t>
            </w:r>
          </w:p>
        </w:tc>
        <w:tc>
          <w:tcPr>
            <w:tcW w:w="53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4064D" w14:textId="77777777" w:rsidR="00D6334B" w:rsidRDefault="00000000">
            <w:pPr>
              <w:spacing w:after="0"/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  <w:t>CORREO ELECTRÓNICO</w:t>
            </w:r>
          </w:p>
        </w:tc>
      </w:tr>
      <w:tr w:rsidR="00D6334B" w14:paraId="44200562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5450" w:type="dxa"/>
            <w:tcBorders>
              <w:top w:val="single" w:sz="6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  <w:tcMar>
              <w:top w:w="0" w:type="dxa"/>
              <w:left w:w="54" w:type="dxa"/>
              <w:bottom w:w="0" w:type="dxa"/>
              <w:right w:w="57" w:type="dxa"/>
            </w:tcMar>
            <w:vAlign w:val="center"/>
          </w:tcPr>
          <w:p w14:paraId="72A31E47" w14:textId="77777777" w:rsidR="00D6334B" w:rsidRDefault="00D6334B">
            <w:pPr>
              <w:spacing w:after="0" w:line="100" w:lineRule="atLeast"/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381" w:type="dxa"/>
            <w:tcBorders>
              <w:top w:val="single" w:sz="6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D7C21" w14:textId="77777777" w:rsidR="00D6334B" w:rsidRDefault="00D6334B">
            <w:pPr>
              <w:spacing w:after="0" w:line="100" w:lineRule="atLeast"/>
              <w:rPr>
                <w:rFonts w:ascii="Xunta Sans" w:hAnsi="Xunta San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1B7B6323" w14:textId="77777777" w:rsidR="00D6334B" w:rsidRDefault="00D6334B">
      <w:pPr>
        <w:pStyle w:val="Standard"/>
      </w:pPr>
    </w:p>
    <w:p w14:paraId="6796E3B8" w14:textId="77777777" w:rsidR="00D6334B" w:rsidRDefault="00D6334B">
      <w:pPr>
        <w:pStyle w:val="Standard"/>
      </w:pPr>
    </w:p>
    <w:tbl>
      <w:tblPr>
        <w:tblW w:w="1071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3"/>
        <w:gridCol w:w="2514"/>
      </w:tblGrid>
      <w:tr w:rsidR="00D6334B" w14:paraId="13F59F55" w14:textId="7777777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71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AF7EA" w14:textId="77777777" w:rsidR="00D6334B" w:rsidRDefault="00000000">
            <w:pPr>
              <w:pStyle w:val="Standard"/>
              <w:rPr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gl-ES"/>
              </w:rPr>
              <w:t>CORPO</w:t>
            </w:r>
            <w:r>
              <w:rPr>
                <w:rFonts w:ascii="Trebuchet MS" w:hAnsi="Trebuchet MS" w:cs="Arial"/>
                <w:b/>
                <w:bCs/>
                <w:spacing w:val="-7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gl-ES"/>
              </w:rPr>
              <w:t>E ESPECIALIDADE</w:t>
            </w:r>
            <w:r>
              <w:rPr>
                <w:rFonts w:ascii="Trebuchet MS" w:hAnsi="Trebuchet MS" w:cs="Arial"/>
                <w:b/>
                <w:bCs/>
                <w:spacing w:val="-7"/>
                <w:sz w:val="18"/>
                <w:szCs w:val="18"/>
                <w:lang w:val="gl-ES"/>
              </w:rPr>
              <w:t xml:space="preserve"> DO PERSOAL FUNCIONARIO DE CARREIRA DE PTFP SOLICITANTE</w:t>
            </w:r>
          </w:p>
        </w:tc>
      </w:tr>
      <w:tr w:rsidR="00D6334B" w14:paraId="5D1DFCC3" w14:textId="77777777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10717" w:type="dxa"/>
            <w:gridSpan w:val="2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E32C1" w14:textId="77777777" w:rsidR="00D6334B" w:rsidRDefault="00D6334B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  <w:tr w:rsidR="00D6334B" w14:paraId="754F1E09" w14:textId="77777777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8203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BF32" w14:textId="77777777" w:rsidR="00D6334B" w:rsidRDefault="00000000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CORPO</w:t>
            </w:r>
            <w:commentRangeStart w:id="0"/>
            <w:commentRangeEnd w:id="0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commentReference w:id="0"/>
            </w:r>
          </w:p>
        </w:tc>
        <w:tc>
          <w:tcPr>
            <w:tcW w:w="251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91D2C2" w14:textId="77777777" w:rsidR="00D6334B" w:rsidRDefault="00000000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CÓDIGO</w:t>
            </w:r>
          </w:p>
        </w:tc>
      </w:tr>
      <w:tr w:rsidR="00D6334B" w14:paraId="6910BDA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203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03CFF" w14:textId="77777777" w:rsidR="00D6334B" w:rsidRDefault="00D6334B">
            <w:pPr>
              <w:pStyle w:val="Standard"/>
              <w:snapToGrid w:val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51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1066F" w14:textId="77777777" w:rsidR="00D6334B" w:rsidRDefault="00D6334B">
            <w:pPr>
              <w:pStyle w:val="Standard"/>
              <w:snapToGrid w:val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  <w:tr w:rsidR="00D6334B" w14:paraId="68D73D07" w14:textId="7777777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8203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3D61" w14:textId="77777777" w:rsidR="00D6334B" w:rsidRDefault="00000000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ESPECIALIDADE</w:t>
            </w:r>
            <w:commentRangeStart w:id="1"/>
            <w:commentRangeEnd w:id="1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commentReference w:id="1"/>
            </w:r>
          </w:p>
        </w:tc>
        <w:tc>
          <w:tcPr>
            <w:tcW w:w="251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7954B" w14:textId="77777777" w:rsidR="00D6334B" w:rsidRDefault="00000000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CÓDIGO</w:t>
            </w:r>
          </w:p>
        </w:tc>
      </w:tr>
      <w:tr w:rsidR="00D6334B" w14:paraId="220131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203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2D21" w14:textId="77777777" w:rsidR="00D6334B" w:rsidRDefault="00D6334B">
            <w:pPr>
              <w:pStyle w:val="Standard"/>
              <w:snapToGrid w:val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51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920EE" w14:textId="77777777" w:rsidR="00D6334B" w:rsidRDefault="00D6334B">
            <w:pPr>
              <w:pStyle w:val="Standard"/>
              <w:snapToGrid w:val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</w:tbl>
    <w:p w14:paraId="22D17904" w14:textId="77777777" w:rsidR="00D6334B" w:rsidRDefault="00D6334B">
      <w:pPr>
        <w:pStyle w:val="Standard"/>
      </w:pPr>
    </w:p>
    <w:tbl>
      <w:tblPr>
        <w:tblW w:w="1071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3"/>
        <w:gridCol w:w="2514"/>
      </w:tblGrid>
      <w:tr w:rsidR="00D6334B" w14:paraId="2D30EC97" w14:textId="77777777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0717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1C4932" w14:textId="77777777" w:rsidR="00D6334B" w:rsidRDefault="00000000">
            <w:pPr>
              <w:pStyle w:val="Standard"/>
              <w:rPr>
                <w:lang w:val="gl-ES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gl-ES"/>
              </w:rPr>
              <w:t>CORPO</w:t>
            </w:r>
            <w:r>
              <w:rPr>
                <w:rFonts w:ascii="Trebuchet MS" w:hAnsi="Trebuchet MS" w:cs="Arial"/>
                <w:b/>
                <w:bCs/>
                <w:spacing w:val="-7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18"/>
                <w:szCs w:val="18"/>
                <w:lang w:val="gl-ES"/>
              </w:rPr>
              <w:t>E ESPECIALIDADE</w:t>
            </w:r>
            <w:r>
              <w:rPr>
                <w:rFonts w:ascii="Trebuchet MS" w:hAnsi="Trebuchet MS" w:cs="Arial"/>
                <w:b/>
                <w:bCs/>
                <w:spacing w:val="-7"/>
                <w:sz w:val="18"/>
                <w:szCs w:val="18"/>
                <w:lang w:val="gl-ES"/>
              </w:rPr>
              <w:t xml:space="preserve"> PARA OS QUE SOLICITA A INTEGRACIÓN</w:t>
            </w:r>
          </w:p>
        </w:tc>
      </w:tr>
      <w:tr w:rsidR="00D6334B" w14:paraId="6650D8EA" w14:textId="77777777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10717" w:type="dxa"/>
            <w:gridSpan w:val="2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12623" w14:textId="77777777" w:rsidR="00D6334B" w:rsidRDefault="00D6334B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  <w:tr w:rsidR="00D6334B" w14:paraId="60A9A778" w14:textId="77777777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8203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7ECC" w14:textId="77777777" w:rsidR="00D6334B" w:rsidRDefault="00000000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CORPO</w:t>
            </w:r>
            <w:commentRangeStart w:id="2"/>
            <w:commentRangeEnd w:id="2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commentReference w:id="2"/>
            </w:r>
          </w:p>
        </w:tc>
        <w:tc>
          <w:tcPr>
            <w:tcW w:w="251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32044" w14:textId="77777777" w:rsidR="00D6334B" w:rsidRDefault="00000000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CÓDIGO</w:t>
            </w:r>
          </w:p>
        </w:tc>
      </w:tr>
      <w:tr w:rsidR="00D6334B" w14:paraId="5412500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203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A8D78" w14:textId="77777777" w:rsidR="00D6334B" w:rsidRDefault="00D6334B">
            <w:pPr>
              <w:pStyle w:val="Standard"/>
              <w:snapToGrid w:val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51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21D7E" w14:textId="77777777" w:rsidR="00D6334B" w:rsidRDefault="00D6334B">
            <w:pPr>
              <w:pStyle w:val="Standard"/>
              <w:snapToGrid w:val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  <w:tr w:rsidR="00D6334B" w14:paraId="1ED9D97D" w14:textId="77777777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8203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3F90C" w14:textId="77777777" w:rsidR="00D6334B" w:rsidRDefault="00000000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ESPECIALIDADE</w:t>
            </w:r>
            <w:commentRangeStart w:id="3"/>
            <w:commentRangeEnd w:id="3"/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commentReference w:id="3"/>
            </w:r>
          </w:p>
        </w:tc>
        <w:tc>
          <w:tcPr>
            <w:tcW w:w="251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63487" w14:textId="77777777" w:rsidR="00D6334B" w:rsidRDefault="00000000">
            <w:pPr>
              <w:pStyle w:val="Standard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  <w:r>
              <w:rPr>
                <w:rFonts w:ascii="Trebuchet MS" w:eastAsia="Trebuchet MS" w:hAnsi="Trebuchet MS" w:cs="Trebuchet MS"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Trebuchet MS" w:hAnsi="Trebuchet MS" w:cs="Trebuchet MS"/>
                <w:sz w:val="16"/>
                <w:szCs w:val="16"/>
                <w:lang w:val="gl-ES"/>
              </w:rPr>
              <w:t>CÓDIGO</w:t>
            </w:r>
          </w:p>
        </w:tc>
      </w:tr>
      <w:tr w:rsidR="00D6334B" w14:paraId="0F3E63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203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5DF6" w14:textId="77777777" w:rsidR="00D6334B" w:rsidRDefault="00D6334B">
            <w:pPr>
              <w:pStyle w:val="Standard"/>
              <w:snapToGrid w:val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  <w:tc>
          <w:tcPr>
            <w:tcW w:w="2514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8022" w14:textId="77777777" w:rsidR="00D6334B" w:rsidRDefault="00D6334B">
            <w:pPr>
              <w:pStyle w:val="Standard"/>
              <w:snapToGrid w:val="0"/>
              <w:rPr>
                <w:rFonts w:ascii="Trebuchet MS" w:hAnsi="Trebuchet MS" w:cs="Trebuchet MS"/>
                <w:sz w:val="16"/>
                <w:szCs w:val="16"/>
                <w:lang w:val="gl-ES"/>
              </w:rPr>
            </w:pPr>
          </w:p>
        </w:tc>
      </w:tr>
    </w:tbl>
    <w:p w14:paraId="676AED98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0C29D470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3BC77599" w14:textId="77777777" w:rsidR="00D6334B" w:rsidRDefault="00D6334B">
      <w:pPr>
        <w:pStyle w:val="Textbody"/>
        <w:rPr>
          <w:lang w:val="gl-ES"/>
        </w:rPr>
      </w:pPr>
    </w:p>
    <w:p w14:paraId="6DF74F2A" w14:textId="77777777" w:rsidR="00000000" w:rsidRDefault="00000000">
      <w:pPr>
        <w:spacing w:after="0"/>
        <w:rPr>
          <w:vanish/>
          <w:lang w:val="es-ES" w:bidi="ar-SA"/>
        </w:rPr>
      </w:pPr>
      <w:r>
        <w:br w:type="page"/>
      </w:r>
    </w:p>
    <w:tbl>
      <w:tblPr>
        <w:tblW w:w="10655" w:type="dxa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2"/>
        <w:gridCol w:w="3983"/>
        <w:gridCol w:w="1810"/>
      </w:tblGrid>
      <w:tr w:rsidR="00D6334B" w14:paraId="26C95FD5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65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A4DD44" w14:textId="77777777" w:rsidR="00D6334B" w:rsidRDefault="00000000">
            <w:pPr>
              <w:pStyle w:val="Standard"/>
              <w:rPr>
                <w:rFonts w:ascii="Arial" w:hAnsi="Arial" w:cs="Trebuchet MS"/>
                <w:sz w:val="16"/>
                <w:szCs w:val="16"/>
                <w:lang w:val="gl-ES"/>
              </w:rPr>
            </w:pPr>
            <w:r>
              <w:rPr>
                <w:rFonts w:ascii="Arial" w:hAnsi="Arial" w:cs="Trebuchet MS"/>
                <w:sz w:val="16"/>
                <w:szCs w:val="16"/>
                <w:lang w:val="gl-ES"/>
              </w:rPr>
              <w:t>TITULACIÓN QUE ALEGA E XUSTIFICA PARA A INTEGRACIÓN</w:t>
            </w:r>
          </w:p>
        </w:tc>
      </w:tr>
      <w:tr w:rsidR="00D6334B" w14:paraId="5DD4D691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845" w:type="dxa"/>
            <w:gridSpan w:val="2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37F6" w14:textId="77777777" w:rsidR="00D6334B" w:rsidRDefault="00000000">
            <w:pPr>
              <w:pStyle w:val="Standard"/>
              <w:rPr>
                <w:rFonts w:ascii="Arial" w:hAnsi="Arial" w:cs="Trebuchet MS"/>
                <w:sz w:val="16"/>
                <w:szCs w:val="16"/>
                <w:lang w:val="gl-ES"/>
              </w:rPr>
            </w:pPr>
            <w:r>
              <w:rPr>
                <w:rFonts w:ascii="Arial" w:hAnsi="Arial" w:cs="Trebuchet MS"/>
                <w:sz w:val="16"/>
                <w:szCs w:val="16"/>
                <w:lang w:val="gl-ES"/>
              </w:rPr>
              <w:t>TITULACIÓN</w:t>
            </w:r>
          </w:p>
        </w:tc>
        <w:tc>
          <w:tcPr>
            <w:tcW w:w="181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9A15" w14:textId="77777777" w:rsidR="00D6334B" w:rsidRDefault="00000000">
            <w:pPr>
              <w:pStyle w:val="Standard"/>
              <w:rPr>
                <w:rFonts w:ascii="Arial" w:hAnsi="Arial" w:cs="Arial"/>
                <w:w w:val="90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gl-ES"/>
              </w:rPr>
              <w:t>DATA DA TITULACIÓN</w:t>
            </w:r>
          </w:p>
        </w:tc>
      </w:tr>
      <w:tr w:rsidR="00D6334B" w14:paraId="0DDF3A27" w14:textId="7777777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8845" w:type="dxa"/>
            <w:gridSpan w:val="2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868B1" w14:textId="77777777" w:rsidR="00D6334B" w:rsidRDefault="00D6334B">
            <w:pPr>
              <w:pStyle w:val="Standard"/>
              <w:snapToGrid w:val="0"/>
              <w:rPr>
                <w:rFonts w:ascii="Arial" w:hAnsi="Arial" w:cs="Trebuchet MS"/>
                <w:sz w:val="16"/>
                <w:szCs w:val="16"/>
                <w:lang w:val="gl-ES"/>
              </w:rPr>
            </w:pPr>
          </w:p>
        </w:tc>
        <w:tc>
          <w:tcPr>
            <w:tcW w:w="1810" w:type="dxa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53D59" w14:textId="77777777" w:rsidR="00D6334B" w:rsidRDefault="00D6334B">
            <w:pPr>
              <w:pStyle w:val="Standard"/>
              <w:snapToGrid w:val="0"/>
              <w:rPr>
                <w:rFonts w:ascii="Arial" w:hAnsi="Arial" w:cs="Trebuchet MS"/>
                <w:sz w:val="16"/>
                <w:szCs w:val="16"/>
                <w:lang w:val="gl-ES"/>
              </w:rPr>
            </w:pPr>
          </w:p>
        </w:tc>
      </w:tr>
      <w:tr w:rsidR="00D6334B" w14:paraId="530EA583" w14:textId="77777777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4862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C6B432" w14:textId="77777777" w:rsidR="00D6334B" w:rsidRDefault="00000000">
            <w:pPr>
              <w:pStyle w:val="Standard"/>
              <w:rPr>
                <w:rFonts w:ascii="Arial" w:hAnsi="Arial"/>
                <w:sz w:val="16"/>
                <w:szCs w:val="16"/>
                <w:lang w:val="gl-ES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  <w:lang w:val="gl-ES"/>
              </w:rPr>
              <w:t>ESPECIALIDADE</w:t>
            </w:r>
            <w:r>
              <w:rPr>
                <w:rFonts w:ascii="Arial" w:hAnsi="Arial" w:cs="Arial"/>
                <w:spacing w:val="-9"/>
                <w:w w:val="90"/>
                <w:sz w:val="16"/>
                <w:szCs w:val="16"/>
                <w:lang w:val="gl-ES"/>
              </w:rPr>
              <w:t xml:space="preserve"> </w:t>
            </w:r>
            <w:r>
              <w:rPr>
                <w:rFonts w:ascii="Arial" w:hAnsi="Arial" w:cs="Arial"/>
                <w:w w:val="90"/>
                <w:sz w:val="16"/>
                <w:szCs w:val="16"/>
                <w:lang w:val="gl-ES"/>
              </w:rPr>
              <w:t>DA TITULACIÓN</w:t>
            </w:r>
          </w:p>
        </w:tc>
        <w:tc>
          <w:tcPr>
            <w:tcW w:w="5793" w:type="dxa"/>
            <w:gridSpan w:val="2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BCDB0" w14:textId="77777777" w:rsidR="00D6334B" w:rsidRDefault="00000000">
            <w:pPr>
              <w:pStyle w:val="Standard"/>
              <w:rPr>
                <w:rFonts w:ascii="Arial" w:hAnsi="Arial" w:cs="Trebuchet MS"/>
                <w:sz w:val="16"/>
                <w:szCs w:val="16"/>
                <w:lang w:val="gl-ES"/>
              </w:rPr>
            </w:pPr>
            <w:r>
              <w:rPr>
                <w:rFonts w:ascii="Arial" w:hAnsi="Arial" w:cs="Trebuchet MS"/>
                <w:sz w:val="16"/>
                <w:szCs w:val="16"/>
                <w:lang w:val="gl-ES"/>
              </w:rPr>
              <w:t>ORGANISMO</w:t>
            </w:r>
          </w:p>
        </w:tc>
      </w:tr>
      <w:tr w:rsidR="00D6334B" w14:paraId="286D6BE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862" w:type="dxa"/>
            <w:tcBorders>
              <w:left w:val="single" w:sz="2" w:space="0" w:color="C0C0C0"/>
              <w:bottom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84DA" w14:textId="77777777" w:rsidR="00D6334B" w:rsidRDefault="00D6334B">
            <w:pPr>
              <w:pStyle w:val="Standard"/>
              <w:snapToGrid w:val="0"/>
              <w:rPr>
                <w:rFonts w:ascii="Arial" w:hAnsi="Arial" w:cs="Trebuchet MS"/>
                <w:sz w:val="16"/>
                <w:szCs w:val="16"/>
                <w:lang w:val="gl-ES"/>
              </w:rPr>
            </w:pPr>
          </w:p>
          <w:p w14:paraId="6D259F78" w14:textId="77777777" w:rsidR="00D6334B" w:rsidRDefault="00D6334B">
            <w:pPr>
              <w:pStyle w:val="Standard"/>
              <w:snapToGrid w:val="0"/>
              <w:rPr>
                <w:rFonts w:ascii="Arial" w:hAnsi="Arial" w:cs="Trebuchet MS"/>
                <w:sz w:val="16"/>
                <w:szCs w:val="16"/>
                <w:lang w:val="gl-ES"/>
              </w:rPr>
            </w:pPr>
          </w:p>
        </w:tc>
        <w:tc>
          <w:tcPr>
            <w:tcW w:w="5793" w:type="dxa"/>
            <w:gridSpan w:val="2"/>
            <w:tcBorders>
              <w:left w:val="single" w:sz="2" w:space="0" w:color="C0C0C0"/>
              <w:bottom w:val="single" w:sz="2" w:space="0" w:color="C0C0C0"/>
              <w:right w:val="single" w:sz="2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3BD99" w14:textId="77777777" w:rsidR="00D6334B" w:rsidRDefault="00D6334B">
            <w:pPr>
              <w:pStyle w:val="Standard"/>
              <w:snapToGrid w:val="0"/>
              <w:rPr>
                <w:rFonts w:ascii="Arial" w:hAnsi="Arial" w:cs="Trebuchet MS"/>
                <w:sz w:val="16"/>
                <w:szCs w:val="16"/>
                <w:lang w:val="gl-ES"/>
              </w:rPr>
            </w:pPr>
          </w:p>
        </w:tc>
      </w:tr>
    </w:tbl>
    <w:p w14:paraId="08D238AB" w14:textId="77777777" w:rsidR="00D6334B" w:rsidRDefault="00D6334B">
      <w:pPr>
        <w:pStyle w:val="Textbody"/>
      </w:pPr>
    </w:p>
    <w:p w14:paraId="03D4BC3C" w14:textId="77777777" w:rsidR="00D6334B" w:rsidRDefault="00D6334B">
      <w:pPr>
        <w:pStyle w:val="Textbody"/>
        <w:rPr>
          <w:rFonts w:ascii="Trebuchet MS" w:hAnsi="Trebuchet MS" w:cs="Trebuchet MS"/>
          <w:b/>
          <w:bCs/>
          <w:i/>
          <w:sz w:val="18"/>
          <w:szCs w:val="18"/>
          <w:lang w:val="gl-ES"/>
        </w:rPr>
      </w:pPr>
    </w:p>
    <w:tbl>
      <w:tblPr>
        <w:tblW w:w="10681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1"/>
      </w:tblGrid>
      <w:tr w:rsidR="00D6334B" w14:paraId="7FB610BA" w14:textId="77777777">
        <w:tblPrEx>
          <w:tblCellMar>
            <w:top w:w="0" w:type="dxa"/>
            <w:bottom w:w="0" w:type="dxa"/>
          </w:tblCellMar>
        </w:tblPrEx>
        <w:trPr>
          <w:trHeight w:val="400"/>
          <w:jc w:val="right"/>
        </w:trPr>
        <w:tc>
          <w:tcPr>
            <w:tcW w:w="10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6018C" w14:textId="77777777" w:rsidR="00D6334B" w:rsidRDefault="00000000">
            <w:pPr>
              <w:pStyle w:val="Standard"/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>A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gl-ES" w:eastAsia="es-ES"/>
              </w:rPr>
              <w:t xml:space="preserve"> PERSOA SOLICITANTE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 w:eastAsia="es-ES"/>
              </w:rPr>
              <w:t xml:space="preserve">OU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18"/>
                <w:szCs w:val="18"/>
                <w:lang w:val="gl-ES" w:eastAsia="es-ES"/>
              </w:rPr>
              <w:t>REPRESENTANTE DECLARA:</w:t>
            </w:r>
          </w:p>
        </w:tc>
      </w:tr>
      <w:tr w:rsidR="00D6334B" w14:paraId="5AF4F29E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6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CAA9B" w14:textId="77777777" w:rsidR="00D6334B" w:rsidRDefault="00000000">
            <w:pPr>
              <w:pStyle w:val="Standard"/>
              <w:spacing w:after="0" w:line="100" w:lineRule="atLeast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1</w:t>
            </w:r>
            <w:r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  <w:t>.Que todos os datos contidos nesta solicitude e nos documentos que se achegan son certos.</w:t>
            </w:r>
          </w:p>
          <w:p w14:paraId="2919B9AD" w14:textId="77777777" w:rsidR="00D6334B" w:rsidRDefault="00000000">
            <w:pPr>
              <w:pStyle w:val="Standard"/>
              <w:spacing w:after="0" w:line="100" w:lineRule="atLeast"/>
              <w:jc w:val="both"/>
              <w:rPr>
                <w:rFonts w:ascii="Trebuchet MS" w:hAnsi="Trebuchet MS"/>
                <w:b/>
                <w:bCs/>
                <w:sz w:val="24"/>
                <w:szCs w:val="24"/>
                <w:lang w:val="gl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 w:eastAsia="es-ES"/>
              </w:rPr>
              <w:t>2.Q</w:t>
            </w:r>
            <w:r>
              <w:rPr>
                <w:rFonts w:ascii="Trebuchet MS" w:hAnsi="Trebuchet MS" w:cs="Arial"/>
                <w:b/>
                <w:bCs/>
                <w:spacing w:val="1"/>
                <w:w w:val="95"/>
                <w:sz w:val="16"/>
                <w:szCs w:val="16"/>
                <w:lang w:val="gl-ES" w:eastAsia="es-ES"/>
              </w:rPr>
              <w:t>ue</w:t>
            </w:r>
            <w:r>
              <w:rPr>
                <w:rFonts w:ascii="Trebuchet MS" w:hAnsi="Trebuchet MS" w:cs="Arial"/>
                <w:b/>
                <w:bCs/>
                <w:spacing w:val="-23"/>
                <w:w w:val="95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5"/>
                <w:sz w:val="16"/>
                <w:szCs w:val="16"/>
                <w:lang w:val="gl-ES" w:eastAsia="es-ES"/>
              </w:rPr>
              <w:t>reúne</w:t>
            </w:r>
            <w:r>
              <w:rPr>
                <w:rFonts w:ascii="Trebuchet MS" w:hAnsi="Trebuchet MS" w:cs="Arial"/>
                <w:b/>
                <w:bCs/>
                <w:spacing w:val="-24"/>
                <w:w w:val="95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5"/>
                <w:sz w:val="16"/>
                <w:szCs w:val="16"/>
                <w:lang w:val="gl-ES" w:eastAsia="es-ES"/>
              </w:rPr>
              <w:t>as</w:t>
            </w:r>
            <w:r>
              <w:rPr>
                <w:rFonts w:ascii="Trebuchet MS" w:hAnsi="Trebuchet MS" w:cs="Arial"/>
                <w:b/>
                <w:bCs/>
                <w:spacing w:val="-23"/>
                <w:w w:val="95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5"/>
                <w:sz w:val="16"/>
                <w:szCs w:val="16"/>
                <w:lang w:val="gl-ES" w:eastAsia="es-ES"/>
              </w:rPr>
              <w:t>condicións</w:t>
            </w:r>
            <w:r>
              <w:rPr>
                <w:rFonts w:ascii="Trebuchet MS" w:hAnsi="Trebuchet MS" w:cs="Arial"/>
                <w:b/>
                <w:bCs/>
                <w:spacing w:val="-23"/>
                <w:w w:val="95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5"/>
                <w:sz w:val="16"/>
                <w:szCs w:val="16"/>
                <w:lang w:val="gl-ES" w:eastAsia="es-ES"/>
              </w:rPr>
              <w:t>esixidas</w:t>
            </w:r>
            <w:r>
              <w:rPr>
                <w:rFonts w:ascii="Trebuchet MS" w:hAnsi="Trebuchet MS" w:cs="Arial"/>
                <w:b/>
                <w:bCs/>
                <w:spacing w:val="-24"/>
                <w:w w:val="95"/>
                <w:sz w:val="16"/>
                <w:szCs w:val="16"/>
                <w:lang w:val="gl-ES" w:eastAsia="es-ES"/>
              </w:rPr>
              <w:t xml:space="preserve"> para  a integración no  corpo  de  profesores  de  ensino  secundario  de   conformidade   co  establecido </w:t>
            </w:r>
            <w:r>
              <w:rPr>
                <w:rFonts w:ascii="Trebuchet MS" w:hAnsi="Trebuchet MS" w:cs="Arial"/>
                <w:b/>
                <w:bCs/>
                <w:spacing w:val="1"/>
                <w:w w:val="95"/>
                <w:sz w:val="16"/>
                <w:szCs w:val="16"/>
                <w:lang w:val="gl-ES" w:eastAsia="es-ES"/>
              </w:rPr>
              <w:t>na convocatoria</w:t>
            </w:r>
            <w:r>
              <w:rPr>
                <w:rFonts w:ascii="Trebuchet MS" w:hAnsi="Trebuchet MS" w:cs="Arial"/>
                <w:b/>
                <w:bCs/>
                <w:spacing w:val="1"/>
                <w:w w:val="90"/>
                <w:sz w:val="16"/>
                <w:szCs w:val="16"/>
                <w:lang w:val="gl-ES" w:eastAsia="es-ES"/>
              </w:rPr>
              <w:t>,</w:t>
            </w:r>
            <w:r>
              <w:rPr>
                <w:rFonts w:ascii="Trebuchet MS" w:hAnsi="Trebuchet MS" w:cs="Arial"/>
                <w:b/>
                <w:bCs/>
                <w:spacing w:val="-5"/>
                <w:w w:val="90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0"/>
                <w:sz w:val="16"/>
                <w:szCs w:val="16"/>
                <w:lang w:val="gl-ES" w:eastAsia="es-ES"/>
              </w:rPr>
              <w:t>comprometéndose</w:t>
            </w:r>
            <w:r>
              <w:rPr>
                <w:rFonts w:ascii="Trebuchet MS" w:hAnsi="Trebuchet MS" w:cs="Arial"/>
                <w:b/>
                <w:bCs/>
                <w:spacing w:val="-5"/>
                <w:w w:val="90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w w:val="90"/>
                <w:sz w:val="16"/>
                <w:szCs w:val="16"/>
                <w:lang w:val="gl-ES" w:eastAsia="es-ES"/>
              </w:rPr>
              <w:t>a probar</w:t>
            </w:r>
            <w:r>
              <w:rPr>
                <w:rFonts w:ascii="Trebuchet MS" w:hAnsi="Trebuchet MS" w:cs="Arial"/>
                <w:b/>
                <w:bCs/>
                <w:spacing w:val="-4"/>
                <w:w w:val="90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0"/>
                <w:sz w:val="16"/>
                <w:szCs w:val="16"/>
                <w:lang w:val="gl-ES" w:eastAsia="es-ES"/>
              </w:rPr>
              <w:t>documentalmente</w:t>
            </w:r>
            <w:r>
              <w:rPr>
                <w:rFonts w:ascii="Trebuchet MS" w:hAnsi="Trebuchet MS" w:cs="Arial"/>
                <w:b/>
                <w:bCs/>
                <w:spacing w:val="-5"/>
                <w:w w:val="90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0"/>
                <w:sz w:val="16"/>
                <w:szCs w:val="16"/>
                <w:lang w:val="gl-ES" w:eastAsia="es-ES"/>
              </w:rPr>
              <w:t xml:space="preserve">todos os requisitos de participación </w:t>
            </w:r>
            <w:r>
              <w:rPr>
                <w:rFonts w:ascii="Trebuchet MS" w:hAnsi="Trebuchet MS" w:cs="Arial"/>
                <w:b/>
                <w:bCs/>
                <w:spacing w:val="-4"/>
                <w:w w:val="90"/>
                <w:sz w:val="16"/>
                <w:szCs w:val="16"/>
                <w:lang w:val="gl-ES" w:eastAsia="es-ES"/>
              </w:rPr>
              <w:t xml:space="preserve">así como </w:t>
            </w:r>
            <w:r>
              <w:rPr>
                <w:rFonts w:ascii="Trebuchet MS" w:hAnsi="Trebuchet MS" w:cs="Arial"/>
                <w:b/>
                <w:bCs/>
                <w:spacing w:val="1"/>
                <w:w w:val="90"/>
                <w:sz w:val="16"/>
                <w:szCs w:val="16"/>
                <w:lang w:val="gl-ES" w:eastAsia="es-ES"/>
              </w:rPr>
              <w:t>os</w:t>
            </w:r>
            <w:r>
              <w:rPr>
                <w:rFonts w:ascii="Trebuchet MS" w:hAnsi="Trebuchet MS" w:cs="Arial"/>
                <w:b/>
                <w:bCs/>
                <w:spacing w:val="-5"/>
                <w:w w:val="90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0"/>
                <w:sz w:val="16"/>
                <w:szCs w:val="16"/>
                <w:lang w:val="gl-ES" w:eastAsia="es-ES"/>
              </w:rPr>
              <w:t>datos</w:t>
            </w:r>
            <w:r>
              <w:rPr>
                <w:rFonts w:ascii="Trebuchet MS" w:hAnsi="Trebuchet MS" w:cs="Arial"/>
                <w:b/>
                <w:bCs/>
                <w:spacing w:val="-5"/>
                <w:w w:val="90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0"/>
                <w:sz w:val="16"/>
                <w:szCs w:val="16"/>
                <w:lang w:val="gl-ES" w:eastAsia="es-ES"/>
              </w:rPr>
              <w:t>que</w:t>
            </w:r>
            <w:r>
              <w:rPr>
                <w:rFonts w:ascii="Trebuchet MS" w:hAnsi="Trebuchet MS" w:cs="Arial"/>
                <w:b/>
                <w:bCs/>
                <w:spacing w:val="-5"/>
                <w:w w:val="90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0"/>
                <w:sz w:val="16"/>
                <w:szCs w:val="16"/>
                <w:lang w:val="gl-ES" w:eastAsia="es-ES"/>
              </w:rPr>
              <w:t>figuran</w:t>
            </w:r>
            <w:r>
              <w:rPr>
                <w:rFonts w:ascii="Trebuchet MS" w:hAnsi="Trebuchet MS" w:cs="Arial"/>
                <w:b/>
                <w:bCs/>
                <w:spacing w:val="-4"/>
                <w:w w:val="90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1"/>
                <w:w w:val="90"/>
                <w:sz w:val="16"/>
                <w:szCs w:val="16"/>
                <w:lang w:val="gl-ES" w:eastAsia="es-ES"/>
              </w:rPr>
              <w:t>nesta</w:t>
            </w:r>
            <w:r>
              <w:rPr>
                <w:rFonts w:ascii="Trebuchet MS" w:hAnsi="Trebuchet MS" w:cs="Arial"/>
                <w:b/>
                <w:bCs/>
                <w:spacing w:val="-5"/>
                <w:w w:val="90"/>
                <w:sz w:val="16"/>
                <w:szCs w:val="16"/>
                <w:lang w:val="gl-ES" w:eastAsia="es-ES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pacing w:val="2"/>
                <w:w w:val="90"/>
                <w:sz w:val="16"/>
                <w:szCs w:val="16"/>
                <w:lang w:val="gl-ES" w:eastAsia="es-ES"/>
              </w:rPr>
              <w:t>solicitude se for necesario.</w:t>
            </w:r>
          </w:p>
        </w:tc>
      </w:tr>
    </w:tbl>
    <w:p w14:paraId="020C9043" w14:textId="77777777" w:rsidR="00D6334B" w:rsidRDefault="00D6334B">
      <w:pPr>
        <w:pStyle w:val="Standard"/>
      </w:pPr>
    </w:p>
    <w:tbl>
      <w:tblPr>
        <w:tblW w:w="10772" w:type="dxa"/>
        <w:tblInd w:w="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6"/>
        <w:gridCol w:w="2665"/>
        <w:gridCol w:w="1532"/>
        <w:gridCol w:w="2269"/>
      </w:tblGrid>
      <w:tr w:rsidR="00D6334B" w14:paraId="1F93E4BE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0772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37070D4B" w14:textId="77777777" w:rsidR="00D6334B" w:rsidRDefault="00D6334B">
            <w:pPr>
              <w:pStyle w:val="Standard"/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color w:val="CE181E"/>
                <w:sz w:val="18"/>
                <w:szCs w:val="18"/>
                <w:lang w:val="gl-ES"/>
              </w:rPr>
            </w:pPr>
          </w:p>
          <w:p w14:paraId="2495BD82" w14:textId="77777777" w:rsidR="00D6334B" w:rsidRDefault="00000000">
            <w:pPr>
              <w:pStyle w:val="Standard"/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sz w:val="18"/>
                <w:szCs w:val="18"/>
                <w:lang w:val="gl-ES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gl-ES"/>
              </w:rPr>
              <w:t>DOCUMENTACIÓN QUE SE PRESENTA OU XA PRESENTADA CON ANTERIORIDADE</w:t>
            </w:r>
          </w:p>
        </w:tc>
      </w:tr>
      <w:tr w:rsidR="00D6334B" w14:paraId="2E50C62E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0772" w:type="dxa"/>
            <w:gridSpan w:val="4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7BB0F90" w14:textId="77777777" w:rsidR="00D6334B" w:rsidRDefault="00000000">
            <w:pPr>
              <w:pStyle w:val="Standard"/>
              <w:snapToGrid w:val="0"/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val="gl-ES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val="gl-ES"/>
              </w:rPr>
              <w:t>PARA TODO O PERSOAL FUNCIONARIO DE CARREIRA DO CORPO DE PTFP SOLICITANTE DA INTEGRACIÓN</w:t>
            </w:r>
          </w:p>
        </w:tc>
      </w:tr>
      <w:tr w:rsidR="00D6334B" w14:paraId="6409CDA7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430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BCF9565" w14:textId="77777777" w:rsidR="00D6334B" w:rsidRDefault="00000000">
            <w:pPr>
              <w:snapToGrid w:val="0"/>
              <w:spacing w:after="0" w:line="100" w:lineRule="atLeast"/>
              <w:jc w:val="both"/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  <w:p w14:paraId="15A336DC" w14:textId="77777777" w:rsidR="00D6334B" w:rsidRDefault="00D6334B">
            <w:pPr>
              <w:pStyle w:val="Standard"/>
              <w:snapToGrid w:val="0"/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  <w:lang w:val="gl-ES"/>
              </w:rPr>
            </w:pPr>
          </w:p>
        </w:tc>
        <w:tc>
          <w:tcPr>
            <w:tcW w:w="266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317C5071" w14:textId="77777777" w:rsidR="00D6334B" w:rsidRDefault="00000000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ÓRGANO</w:t>
            </w:r>
          </w:p>
        </w:tc>
        <w:tc>
          <w:tcPr>
            <w:tcW w:w="153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926D393" w14:textId="77777777" w:rsidR="00D6334B" w:rsidRDefault="00000000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COD.PROC</w:t>
            </w:r>
          </w:p>
        </w:tc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318F5DAF" w14:textId="77777777" w:rsidR="00D6334B" w:rsidRDefault="00000000">
            <w:pPr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ANO</w:t>
            </w:r>
          </w:p>
        </w:tc>
      </w:tr>
      <w:tr w:rsidR="00D6334B" w14:paraId="05B3E641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4306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672359A8" w14:textId="77777777" w:rsidR="00D6334B" w:rsidRDefault="00000000">
            <w:pPr>
              <w:pStyle w:val="Standard"/>
              <w:spacing w:after="0" w:line="100" w:lineRule="atLeast"/>
              <w:jc w:val="both"/>
            </w:pPr>
            <w:r>
              <w:rPr>
                <w:rFonts w:ascii="Trebuchet MS" w:eastAsia="Trebuchet MS" w:hAnsi="Trebuchet MS" w:cs="Trebuchet MS"/>
                <w:bCs/>
                <w:color w:val="000000"/>
                <w:sz w:val="14"/>
                <w:szCs w:val="14"/>
                <w:lang w:val="gl-ES"/>
              </w:rPr>
              <w:t xml:space="preserve">□ </w:t>
            </w:r>
            <w:r>
              <w:rPr>
                <w:rFonts w:ascii="Trebuchet MS" w:eastAsia="Trebuchet MS" w:hAnsi="Trebuchet MS" w:cs="Trebuchet MS"/>
                <w:bCs/>
                <w:sz w:val="14"/>
                <w:szCs w:val="14"/>
                <w:lang w:val="gl-ES"/>
              </w:rPr>
              <w:t>C</w:t>
            </w:r>
            <w:r>
              <w:rPr>
                <w:rStyle w:val="dog-normal1"/>
                <w:rFonts w:ascii="Trebuchet MS" w:eastAsia="Trebuchet MS" w:hAnsi="Trebuchet MS" w:cs="Arial"/>
                <w:sz w:val="14"/>
                <w:szCs w:val="14"/>
                <w:lang w:val="gl-ES"/>
              </w:rPr>
              <w:t>ertificación académica oficial que acredite que se realizaron todos os estudos para a obtención do título xunto co recibo acreditativo conforme se efectuou o pagamento correspondente das taxas de expedición, no caso de non dispor do título.</w:t>
            </w:r>
          </w:p>
          <w:p w14:paraId="523361A4" w14:textId="77777777" w:rsidR="00D6334B" w:rsidRDefault="00000000">
            <w:pPr>
              <w:pStyle w:val="Standard"/>
              <w:spacing w:after="0" w:line="100" w:lineRule="atLeast"/>
              <w:jc w:val="both"/>
            </w:pPr>
            <w:r>
              <w:rPr>
                <w:rFonts w:ascii="Trebuchet MS" w:eastAsia="Trebuchet MS" w:hAnsi="Trebuchet MS" w:cs="Trebuchet MS"/>
                <w:bCs/>
                <w:sz w:val="14"/>
                <w:szCs w:val="14"/>
                <w:lang w:val="gl-ES"/>
              </w:rPr>
              <w:t>□ C</w:t>
            </w:r>
            <w:r>
              <w:rPr>
                <w:rStyle w:val="dog-normal1"/>
                <w:rFonts w:ascii="Trebuchet MS" w:eastAsia="Trebuchet MS" w:hAnsi="Trebuchet MS" w:cs="Arial"/>
                <w:sz w:val="14"/>
                <w:szCs w:val="14"/>
                <w:lang w:val="gl-ES"/>
              </w:rPr>
              <w:t>redencial da homologación ou declaración de equivalencia a nivel académico de grao, segundo o Real decreto 967/2014, do 21 de novembro (BOE do 22), Real decreto 285/2004, do 20 de febreiro (BOE do 4 de marzo) e o Real decreto 1837/2008, do 8 de novembro, polo que se incorporan ao ordenamento xurídico español a Directiva 2005/36/CE do Parlamento Europeo e do Consello, do 7 de setembro, e a Directiva 2006/100/CE do Consello, do 20 de novembro, relativas ao recoñecemento de cualificacións profesionais, así como a determinados aspectos da profesión de avogado (BOE do 20 de novembro).</w:t>
            </w:r>
          </w:p>
          <w:p w14:paraId="1835A1BA" w14:textId="77777777" w:rsidR="00D6334B" w:rsidRDefault="00D6334B">
            <w:pPr>
              <w:pStyle w:val="Standard"/>
              <w:spacing w:after="0" w:line="100" w:lineRule="atLeast"/>
              <w:jc w:val="both"/>
              <w:rPr>
                <w:rFonts w:ascii="Trebuchet MS" w:hAnsi="Trebuchet MS" w:cs="Trebuchet MS"/>
                <w:color w:val="CE181E"/>
                <w:sz w:val="16"/>
                <w:szCs w:val="16"/>
              </w:rPr>
            </w:pPr>
          </w:p>
        </w:tc>
        <w:tc>
          <w:tcPr>
            <w:tcW w:w="266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C8A2B8B" w14:textId="77777777" w:rsidR="00D6334B" w:rsidRDefault="00D6334B">
            <w:pPr>
              <w:spacing w:after="0" w:line="100" w:lineRule="atLeast"/>
              <w:rPr>
                <w:sz w:val="14"/>
                <w:szCs w:val="14"/>
              </w:rPr>
            </w:pPr>
          </w:p>
        </w:tc>
        <w:tc>
          <w:tcPr>
            <w:tcW w:w="153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3BB55E92" w14:textId="77777777" w:rsidR="00D6334B" w:rsidRDefault="00D6334B">
            <w:pPr>
              <w:spacing w:after="0" w:line="100" w:lineRule="atLeast"/>
              <w:rPr>
                <w:sz w:val="14"/>
                <w:szCs w:val="14"/>
              </w:rPr>
            </w:pPr>
          </w:p>
        </w:tc>
        <w:tc>
          <w:tcPr>
            <w:tcW w:w="2269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37F9D02B" w14:textId="77777777" w:rsidR="00D6334B" w:rsidRDefault="00D6334B">
            <w:pPr>
              <w:spacing w:after="0" w:line="100" w:lineRule="atLeast"/>
              <w:rPr>
                <w:sz w:val="14"/>
                <w:szCs w:val="14"/>
              </w:rPr>
            </w:pPr>
          </w:p>
        </w:tc>
      </w:tr>
    </w:tbl>
    <w:p w14:paraId="6194FCEA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1078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  <w:gridCol w:w="1545"/>
      </w:tblGrid>
      <w:tr w:rsidR="00D6334B" w14:paraId="13C26BC7" w14:textId="77777777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9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BB78AC8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b/>
                <w:bCs/>
                <w:sz w:val="14"/>
                <w:szCs w:val="14"/>
                <w:lang w:val="gl-ES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  <w:lang w:val="gl-ES"/>
              </w:rPr>
              <w:t>COMPROBACIÓN DE DATOS</w:t>
            </w:r>
          </w:p>
          <w:p w14:paraId="3B53D21B" w14:textId="77777777" w:rsidR="00D6334B" w:rsidRDefault="00000000">
            <w:pPr>
              <w:spacing w:after="0" w:line="100" w:lineRule="atLeast"/>
              <w:jc w:val="both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sz w:val="14"/>
                <w:szCs w:val="14"/>
              </w:rPr>
              <w:t>Os documentos relacionados serán obxecto de consulta ás administracións públicas. No caso de que as persoas interesadas se opoñan a esta consulta, deberán indicalo no recadro correspondente e achegar unha copia dos documentos.</w:t>
            </w:r>
          </w:p>
        </w:tc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19B0192C" w14:textId="77777777" w:rsidR="00D6334B" w:rsidRDefault="00000000">
            <w:pPr>
              <w:spacing w:after="0" w:line="100" w:lineRule="atLeast"/>
              <w:jc w:val="center"/>
              <w:rPr>
                <w:rFonts w:ascii="Trebuchet MS" w:hAnsi="Trebuchet MS" w:cs="Trebuchet MS"/>
                <w:b/>
                <w:bCs/>
                <w:sz w:val="14"/>
                <w:szCs w:val="14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</w:rPr>
              <w:t>OPÓÑOME Á CONSULTA</w:t>
            </w:r>
          </w:p>
        </w:tc>
      </w:tr>
      <w:tr w:rsidR="00D6334B" w14:paraId="0F9A9C87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4AD6D03" w14:textId="77777777" w:rsidR="00D6334B" w:rsidRDefault="00000000">
            <w:pPr>
              <w:pStyle w:val="Standard"/>
              <w:spacing w:after="0" w:line="100" w:lineRule="atLeast"/>
              <w:jc w:val="both"/>
              <w:rPr>
                <w:sz w:val="14"/>
                <w:szCs w:val="14"/>
                <w:lang w:val="gl-ES"/>
              </w:rPr>
            </w:pPr>
            <w:r>
              <w:rPr>
                <w:rFonts w:ascii="Trebuchet MS" w:eastAsia="Trebuchet MS" w:hAnsi="Trebuchet MS" w:cs="Trebuchet MS"/>
                <w:bCs/>
                <w:sz w:val="14"/>
                <w:szCs w:val="14"/>
                <w:lang w:val="gl-ES"/>
              </w:rPr>
              <w:t xml:space="preserve">DNI/NIE </w:t>
            </w:r>
            <w:r>
              <w:rPr>
                <w:rFonts w:ascii="Trebuchet MS" w:hAnsi="Trebuchet MS" w:cs="Trebuchet MS"/>
                <w:bCs/>
                <w:sz w:val="14"/>
                <w:szCs w:val="14"/>
                <w:lang w:val="gl-ES"/>
              </w:rPr>
              <w:t>da persoa solicitante</w:t>
            </w:r>
          </w:p>
        </w:tc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C3BDD04" w14:textId="77777777" w:rsidR="00D6334B" w:rsidRDefault="00000000">
            <w:pPr>
              <w:pStyle w:val="Standard"/>
              <w:spacing w:after="0" w:line="100" w:lineRule="atLeast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gl-ES" w:eastAsia="es-ES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  <w:lang w:val="gl-ES" w:eastAsia="es-ES"/>
              </w:rPr>
              <w:t>o</w:t>
            </w:r>
          </w:p>
        </w:tc>
      </w:tr>
      <w:tr w:rsidR="00D6334B" w14:paraId="46B9AB18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2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397391C1" w14:textId="77777777" w:rsidR="00D6334B" w:rsidRDefault="00000000">
            <w:pPr>
              <w:pStyle w:val="Standard"/>
              <w:spacing w:after="0" w:line="100" w:lineRule="atLeast"/>
              <w:jc w:val="both"/>
              <w:rPr>
                <w:sz w:val="14"/>
                <w:szCs w:val="14"/>
                <w:lang w:val="gl-ES"/>
              </w:rPr>
            </w:pPr>
            <w:r>
              <w:rPr>
                <w:rFonts w:ascii="Trebuchet MS" w:eastAsia="Trebuchet MS" w:hAnsi="Trebuchet MS" w:cs="Trebuchet MS"/>
                <w:bCs/>
                <w:sz w:val="14"/>
                <w:szCs w:val="14"/>
                <w:lang w:val="gl-ES"/>
              </w:rPr>
              <w:t xml:space="preserve">DNI/NIE </w:t>
            </w:r>
            <w:r>
              <w:rPr>
                <w:rFonts w:ascii="Trebuchet MS" w:hAnsi="Trebuchet MS" w:cs="Trebuchet MS"/>
                <w:bCs/>
                <w:sz w:val="14"/>
                <w:szCs w:val="14"/>
                <w:lang w:val="gl-ES"/>
              </w:rPr>
              <w:t>da persoa representante</w:t>
            </w:r>
          </w:p>
        </w:tc>
        <w:tc>
          <w:tcPr>
            <w:tcW w:w="15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21AB611F" w14:textId="77777777" w:rsidR="00D6334B" w:rsidRDefault="00000000">
            <w:pPr>
              <w:pStyle w:val="Standard"/>
              <w:spacing w:after="0" w:line="100" w:lineRule="atLeast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gl-ES" w:eastAsia="es-ES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  <w:lang w:val="gl-ES" w:eastAsia="es-ES"/>
              </w:rPr>
              <w:t>o</w:t>
            </w:r>
          </w:p>
        </w:tc>
      </w:tr>
      <w:tr w:rsidR="00D6334B" w14:paraId="27851A15" w14:textId="7777777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9242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5BE58079" w14:textId="77777777" w:rsidR="00D6334B" w:rsidRDefault="00000000">
            <w:pPr>
              <w:pStyle w:val="Standard"/>
              <w:spacing w:after="0" w:line="100" w:lineRule="atLeast"/>
              <w:jc w:val="both"/>
              <w:rPr>
                <w:rFonts w:ascii="Trebuchet MS" w:hAnsi="Trebuchet MS" w:cs="Trebuchet MS"/>
                <w:bCs/>
                <w:sz w:val="14"/>
                <w:szCs w:val="14"/>
                <w:lang w:val="gl-ES"/>
              </w:rPr>
            </w:pPr>
            <w:r>
              <w:rPr>
                <w:rFonts w:ascii="Trebuchet MS" w:hAnsi="Trebuchet MS" w:cs="Trebuchet MS"/>
                <w:bCs/>
                <w:sz w:val="14"/>
                <w:szCs w:val="14"/>
                <w:lang w:val="gl-ES"/>
              </w:rPr>
              <w:t>Títulos oficiais universitarios que dean acceso á función docente e que consten no Rexistro de Universidades, Centros e Títulos (RUCT) do Ministerio de Educación e Formación Profesional</w:t>
            </w:r>
          </w:p>
        </w:tc>
        <w:tc>
          <w:tcPr>
            <w:tcW w:w="154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57" w:type="dxa"/>
            </w:tcMar>
            <w:vAlign w:val="center"/>
          </w:tcPr>
          <w:p w14:paraId="0E7E8A1C" w14:textId="77777777" w:rsidR="00D6334B" w:rsidRDefault="00000000">
            <w:pPr>
              <w:pStyle w:val="Standard"/>
              <w:spacing w:after="0" w:line="100" w:lineRule="atLeast"/>
              <w:jc w:val="center"/>
              <w:rPr>
                <w:rFonts w:ascii="Trebuchet MS" w:eastAsia="Trebuchet MS" w:hAnsi="Trebuchet MS" w:cs="Trebuchet MS"/>
                <w:sz w:val="14"/>
                <w:szCs w:val="14"/>
                <w:lang w:val="gl-ES" w:eastAsia="es-ES"/>
              </w:rPr>
            </w:pPr>
            <w:r>
              <w:rPr>
                <w:rFonts w:ascii="Trebuchet MS" w:eastAsia="Trebuchet MS" w:hAnsi="Trebuchet MS" w:cs="Trebuchet MS"/>
                <w:sz w:val="14"/>
                <w:szCs w:val="14"/>
                <w:lang w:val="gl-ES" w:eastAsia="es-ES"/>
              </w:rPr>
              <w:t>o</w:t>
            </w:r>
          </w:p>
        </w:tc>
      </w:tr>
    </w:tbl>
    <w:p w14:paraId="38465D2A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7E70DD4F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4AE723B9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20524C25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10770" w:type="dxa"/>
        <w:tblInd w:w="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0"/>
        <w:gridCol w:w="7980"/>
      </w:tblGrid>
      <w:tr w:rsidR="00D6334B" w14:paraId="01C3213D" w14:textId="7777777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FFC6A" w14:textId="77777777" w:rsidR="00D6334B" w:rsidRDefault="00000000">
            <w:pPr>
              <w:pStyle w:val="TableContents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14"/>
                <w:szCs w:val="14"/>
              </w:rPr>
              <w:t>INFORMACIÓN BÁSICA SOBRE A PROTECCIÓN DE DATOS PERSOAIS</w:t>
            </w:r>
          </w:p>
        </w:tc>
      </w:tr>
      <w:tr w:rsidR="00D6334B" w14:paraId="0342BA80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D383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rebuchet MS" w:hAnsi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Responsable do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tratamento</w:t>
            </w:r>
            <w:proofErr w:type="spellEnd"/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524D4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Xunta de Galicia.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Consellería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 de Cultura, Educación, Formación Profesional e Universidades</w:t>
            </w:r>
          </w:p>
        </w:tc>
      </w:tr>
      <w:tr w:rsidR="00D6334B" w14:paraId="011EDD91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9800A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rebuchet MS" w:hAnsi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Finalidades do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tratamento</w:t>
            </w:r>
            <w:proofErr w:type="spellEnd"/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DAAC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</w:pPr>
            <w:r>
              <w:rPr>
                <w:rFonts w:ascii="Trebuchet MS" w:hAnsi="Trebuchet MS"/>
                <w:color w:val="000000"/>
                <w:sz w:val="14"/>
                <w:szCs w:val="14"/>
                <w:lang w:val="gl-ES"/>
              </w:rPr>
              <w:t>Tramitar este procedemento, verificar os datos e documentos que a persoa interesada achegue na súa solicitude para comprobar a exactitude destes, levar a cabo as actuacións administrativas que se deriven e informar sobre o estado de tramitación. Así mesmo, os datos persoais incluiranse na Carpeta cidadá de cada persoa interesada para facilitar o acceso á información, tanto persoal como de carácter administrativo.</w:t>
            </w:r>
          </w:p>
        </w:tc>
      </w:tr>
      <w:tr w:rsidR="00D6334B" w14:paraId="1D383924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6B86E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rebuchet MS" w:hAnsi="Trebuchet MS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Lexitimación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 para o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tratamento</w:t>
            </w:r>
            <w:proofErr w:type="spellEnd"/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E02A5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rPr>
                <w:rFonts w:ascii="Trebuchet MS" w:hAnsi="Trebuchet MS" w:cs="Arial"/>
                <w:color w:val="000000"/>
                <w:sz w:val="14"/>
                <w:szCs w:val="14"/>
                <w:lang w:val="gl-ES"/>
              </w:rPr>
              <w:t xml:space="preserve">O cumprimento dunha tarefa en interese público ou o exercicio de poderes públicos segundo a normativa recollida no formulario, na páxina </w:t>
            </w:r>
            <w:hyperlink r:id="rId12" w:history="1">
              <w:r>
                <w:rPr>
                  <w:rFonts w:ascii="Trebuchet MS" w:hAnsi="Trebuchet MS"/>
                  <w:color w:val="000000"/>
                  <w:sz w:val="14"/>
                  <w:szCs w:val="14"/>
                </w:rPr>
                <w:t>https://www.xunta.gal/informacion-xeral-proteccion-datos</w:t>
              </w:r>
            </w:hyperlink>
            <w:r>
              <w:rPr>
                <w:rFonts w:ascii="Trebuchet MS" w:hAnsi="Trebuchet MS" w:cs="Arial"/>
                <w:color w:val="000000"/>
                <w:sz w:val="14"/>
                <w:szCs w:val="14"/>
                <w:lang w:val="gl-ES"/>
              </w:rPr>
              <w:t xml:space="preserve"> e na ficha do procedemento na Guía de procedementos e servizos.</w:t>
            </w:r>
          </w:p>
        </w:tc>
      </w:tr>
      <w:tr w:rsidR="00D6334B" w14:paraId="1442B0A6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4D6F6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rebuchet MS" w:hAnsi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color w:val="000000"/>
                <w:sz w:val="14"/>
                <w:szCs w:val="14"/>
              </w:rPr>
              <w:t>Destinatarios dos datos</w:t>
            </w: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75208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rPr>
                <w:rFonts w:ascii="Trebuchet MS" w:hAnsi="Trebuchet MS" w:cs="Arial"/>
                <w:color w:val="000000"/>
                <w:sz w:val="14"/>
                <w:szCs w:val="14"/>
                <w:lang w:val="gl-ES"/>
              </w:rPr>
              <w:t>As Administracións públicas no exercicio das súas competencias.</w:t>
            </w:r>
          </w:p>
        </w:tc>
      </w:tr>
      <w:tr w:rsidR="00D6334B" w14:paraId="19985644" w14:textId="77777777">
        <w:tblPrEx>
          <w:tblCellMar>
            <w:top w:w="0" w:type="dxa"/>
            <w:bottom w:w="0" w:type="dxa"/>
          </w:tblCellMar>
        </w:tblPrEx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F80D2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rebuchet MS" w:hAnsi="Trebuchet MS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Exercicio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dereitos</w:t>
            </w:r>
            <w:proofErr w:type="spellEnd"/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DD66F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rPr>
                <w:rFonts w:ascii="Trebuchet MS" w:hAnsi="Trebuchet MS" w:cs="Arial"/>
                <w:color w:val="000000"/>
                <w:sz w:val="14"/>
                <w:szCs w:val="14"/>
                <w:lang w:val="gl-ES"/>
              </w:rPr>
              <w:t xml:space="preserve">As persoas interesadas poderán solicitar o acceso, rectificación, oposición, limitación, </w:t>
            </w:r>
            <w:proofErr w:type="spellStart"/>
            <w:r>
              <w:rPr>
                <w:rFonts w:ascii="Trebuchet MS" w:hAnsi="Trebuchet MS" w:cs="Arial"/>
                <w:color w:val="000000"/>
                <w:sz w:val="14"/>
                <w:szCs w:val="14"/>
                <w:lang w:val="gl-ES"/>
              </w:rPr>
              <w:t>portabilidade</w:t>
            </w:r>
            <w:proofErr w:type="spellEnd"/>
            <w:r>
              <w:rPr>
                <w:rFonts w:ascii="Trebuchet MS" w:hAnsi="Trebuchet MS" w:cs="Arial"/>
                <w:color w:val="000000"/>
                <w:sz w:val="14"/>
                <w:szCs w:val="14"/>
                <w:lang w:val="gl-ES"/>
              </w:rPr>
              <w:t xml:space="preserve"> e supresión dos seus datos ou retirar, no seu caso, o consentimento outorgado a través da sede electrónica da Xunta de Galicia ou nos lugares e rexistros establecidos na normativa reguladora do procedemento administrativo común, segundo se recolle en https://www.xunta.gal/exercicio-de-dereitos</w:t>
            </w:r>
          </w:p>
        </w:tc>
      </w:tr>
      <w:tr w:rsidR="00D6334B" w14:paraId="5D8B7E3D" w14:textId="77777777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21E96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rebuchet MS" w:hAnsi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Contacto coa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persoa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 delegada de protección de datos e </w:t>
            </w:r>
            <w:proofErr w:type="spellStart"/>
            <w:r>
              <w:rPr>
                <w:rFonts w:ascii="Trebuchet MS" w:hAnsi="Trebuchet MS"/>
                <w:color w:val="000000"/>
                <w:sz w:val="14"/>
                <w:szCs w:val="14"/>
              </w:rPr>
              <w:t>máis</w:t>
            </w:r>
            <w:proofErr w:type="spellEnd"/>
            <w:r>
              <w:rPr>
                <w:rFonts w:ascii="Trebuchet MS" w:hAnsi="Trebuchet MS"/>
                <w:color w:val="000000"/>
                <w:sz w:val="14"/>
                <w:szCs w:val="14"/>
              </w:rPr>
              <w:t xml:space="preserve"> información</w:t>
            </w:r>
          </w:p>
        </w:tc>
        <w:tc>
          <w:tcPr>
            <w:tcW w:w="7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C1698" w14:textId="77777777" w:rsidR="00D6334B" w:rsidRDefault="00000000">
            <w:pPr>
              <w:pStyle w:val="TableContents"/>
              <w:numPr>
                <w:ilvl w:val="0"/>
                <w:numId w:val="1"/>
              </w:numPr>
              <w:spacing w:after="0" w:line="240" w:lineRule="auto"/>
              <w:ind w:left="0" w:firstLine="0"/>
            </w:pPr>
            <w:r>
              <w:rPr>
                <w:rFonts w:ascii="Trebuchet MS" w:hAnsi="Trebuchet MS"/>
                <w:color w:val="000000"/>
                <w:sz w:val="14"/>
                <w:szCs w:val="14"/>
              </w:rPr>
              <w:t>https://www.xunta.gal/informacion-xeral-proteccion-datos</w:t>
            </w:r>
          </w:p>
        </w:tc>
      </w:tr>
    </w:tbl>
    <w:p w14:paraId="4B76CCC4" w14:textId="77777777" w:rsidR="00D6334B" w:rsidRDefault="00000000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  <w:r>
        <w:rPr>
          <w:rFonts w:ascii="Trebuchet MS" w:hAnsi="Trebuchet MS" w:cs="Trebuchet MS"/>
          <w:i/>
          <w:sz w:val="16"/>
          <w:szCs w:val="16"/>
          <w:lang w:val="gl-ES"/>
        </w:rPr>
        <w:t xml:space="preserve"> </w:t>
      </w:r>
    </w:p>
    <w:p w14:paraId="279A568B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10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25"/>
      </w:tblGrid>
      <w:tr w:rsidR="00D6334B" w14:paraId="267FB753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F6D614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b/>
                <w:bCs/>
                <w:sz w:val="14"/>
                <w:szCs w:val="14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  <w:lang w:val="gl-ES" w:eastAsia="es-ES"/>
              </w:rPr>
              <w:t>LEXISLACIÓN APLICABLE</w:t>
            </w:r>
          </w:p>
        </w:tc>
      </w:tr>
      <w:tr w:rsidR="00D6334B" w14:paraId="40FBFD0F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CA8C0E0" w14:textId="77777777" w:rsidR="00D6334B" w:rsidRDefault="00000000">
            <w:pPr>
              <w:pStyle w:val="Standard"/>
              <w:spacing w:after="0" w:line="100" w:lineRule="atLeast"/>
              <w:jc w:val="both"/>
              <w:rPr>
                <w:rFonts w:ascii="Trebuchet MS" w:hAnsi="Trebuchet MS" w:cs="Trebuchet MS"/>
                <w:sz w:val="16"/>
                <w:szCs w:val="16"/>
                <w:lang w:val="gl-ES" w:eastAsia="es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  <w:t xml:space="preserve">Orde do __ de _________ </w:t>
            </w:r>
            <w:proofErr w:type="spellStart"/>
            <w:r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  <w:t>de</w:t>
            </w:r>
            <w:proofErr w:type="spellEnd"/>
            <w:r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  <w:t xml:space="preserve"> 2022 pola que se convoca o procedemento para que o profesorado do corpo, a extinguir, de profesores técnicos de formación profesional se integre no corpo de profesores de ensino secundario (código de procedemento ED.....) </w:t>
            </w:r>
            <w:r>
              <w:rPr>
                <w:rStyle w:val="dog-texto-sumario1"/>
                <w:rFonts w:ascii="Trebuchet MS" w:eastAsia="Calibri" w:hAnsi="Trebuchet MS" w:cs="Arial"/>
                <w:i w:val="0"/>
                <w:iCs w:val="0"/>
                <w:sz w:val="14"/>
                <w:szCs w:val="14"/>
                <w:lang w:val="gl-ES" w:eastAsia="es-ES"/>
              </w:rPr>
              <w:t>. (DOG nº..., do.....)</w:t>
            </w:r>
          </w:p>
        </w:tc>
      </w:tr>
    </w:tbl>
    <w:p w14:paraId="1E27FE52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7F544968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5F910EC5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5AF07C4C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56DD5C8E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p w14:paraId="0534917A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i/>
          <w:sz w:val="16"/>
          <w:szCs w:val="16"/>
          <w:lang w:val="gl-ES"/>
        </w:rPr>
      </w:pPr>
    </w:p>
    <w:tbl>
      <w:tblPr>
        <w:tblW w:w="108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142"/>
        <w:gridCol w:w="567"/>
        <w:gridCol w:w="425"/>
        <w:gridCol w:w="1418"/>
        <w:gridCol w:w="425"/>
        <w:gridCol w:w="991"/>
        <w:gridCol w:w="4590"/>
      </w:tblGrid>
      <w:tr w:rsidR="00D6334B" w14:paraId="20AE668E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2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BD9949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b/>
                <w:bCs/>
                <w:sz w:val="14"/>
                <w:szCs w:val="14"/>
                <w:lang w:val="gl-ES" w:eastAsia="es-ES"/>
              </w:rPr>
            </w:pPr>
            <w:r>
              <w:rPr>
                <w:rFonts w:ascii="Trebuchet MS" w:hAnsi="Trebuchet MS" w:cs="Trebuchet MS"/>
                <w:b/>
                <w:bCs/>
                <w:sz w:val="14"/>
                <w:szCs w:val="14"/>
                <w:lang w:val="gl-ES" w:eastAsia="es-ES"/>
              </w:rPr>
              <w:t>SINATURA DA PERSOA SOLICITANTE OU REPRESENTANTE</w:t>
            </w:r>
          </w:p>
        </w:tc>
      </w:tr>
      <w:tr w:rsidR="00D6334B" w14:paraId="2CDEF03B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2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DA111AD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</w:p>
          <w:p w14:paraId="07300D9E" w14:textId="77777777" w:rsidR="00D6334B" w:rsidRDefault="00D6334B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</w:p>
          <w:p w14:paraId="59870BDD" w14:textId="77777777" w:rsidR="00D6334B" w:rsidRDefault="00D6334B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</w:p>
        </w:tc>
      </w:tr>
      <w:tr w:rsidR="00D6334B" w14:paraId="0CE92710" w14:textId="7777777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082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FB2E431" w14:textId="77777777" w:rsidR="00D6334B" w:rsidRDefault="00000000">
            <w:pPr>
              <w:pStyle w:val="Standard"/>
              <w:spacing w:after="0" w:line="100" w:lineRule="atLeast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  <w:t>Lugar e data</w:t>
            </w:r>
          </w:p>
        </w:tc>
      </w:tr>
      <w:tr w:rsidR="00D6334B" w14:paraId="65969795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2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8C3CA5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</w:p>
        </w:tc>
        <w:tc>
          <w:tcPr>
            <w:tcW w:w="14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FF69C0" w14:textId="77777777" w:rsidR="00D6334B" w:rsidRDefault="00000000">
            <w:pPr>
              <w:pStyle w:val="Standard"/>
              <w:spacing w:after="0" w:line="100" w:lineRule="atLeast"/>
              <w:jc w:val="center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  <w:t>,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889C21" w14:textId="77777777" w:rsidR="00D6334B" w:rsidRDefault="00D6334B">
            <w:pPr>
              <w:pStyle w:val="Standard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1DA6C5D" w14:textId="77777777" w:rsidR="00D6334B" w:rsidRDefault="00000000">
            <w:pPr>
              <w:pStyle w:val="Standard"/>
              <w:spacing w:after="0" w:line="100" w:lineRule="atLeast"/>
              <w:jc w:val="center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  <w:t>de</w:t>
            </w: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7C057A" w14:textId="77777777" w:rsidR="00D6334B" w:rsidRDefault="00D6334B">
            <w:pPr>
              <w:pStyle w:val="Standard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7EADD0F" w14:textId="77777777" w:rsidR="00D6334B" w:rsidRDefault="00000000">
            <w:pPr>
              <w:pStyle w:val="Standard"/>
              <w:spacing w:after="0" w:line="100" w:lineRule="atLeast"/>
              <w:jc w:val="center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  <w:r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  <w:t>de</w:t>
            </w:r>
          </w:p>
        </w:tc>
        <w:tc>
          <w:tcPr>
            <w:tcW w:w="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2F43B8" w14:textId="77777777" w:rsidR="00D6334B" w:rsidRDefault="00D6334B">
            <w:pPr>
              <w:pStyle w:val="Standard"/>
              <w:snapToGrid w:val="0"/>
              <w:spacing w:after="0" w:line="100" w:lineRule="atLeast"/>
              <w:jc w:val="center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</w:p>
        </w:tc>
        <w:tc>
          <w:tcPr>
            <w:tcW w:w="4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45B752" w14:textId="77777777" w:rsidR="00D6334B" w:rsidRDefault="00D6334B">
            <w:pPr>
              <w:pStyle w:val="Standard"/>
              <w:snapToGrid w:val="0"/>
              <w:spacing w:after="0" w:line="100" w:lineRule="atLeast"/>
              <w:rPr>
                <w:rFonts w:ascii="Trebuchet MS" w:hAnsi="Trebuchet MS" w:cs="Trebuchet MS"/>
                <w:sz w:val="14"/>
                <w:szCs w:val="14"/>
                <w:lang w:val="gl-ES" w:eastAsia="es-ES"/>
              </w:rPr>
            </w:pPr>
          </w:p>
        </w:tc>
      </w:tr>
    </w:tbl>
    <w:p w14:paraId="5D422451" w14:textId="77777777" w:rsidR="00D6334B" w:rsidRDefault="00000000">
      <w:pPr>
        <w:pStyle w:val="Standard"/>
        <w:spacing w:after="0" w:line="100" w:lineRule="atLeast"/>
        <w:rPr>
          <w:lang w:val="gl-ES"/>
        </w:rPr>
      </w:pPr>
      <w:r>
        <w:rPr>
          <w:noProof/>
          <w:lang w:val="gl-ES"/>
        </w:rPr>
        <w:drawing>
          <wp:anchor distT="0" distB="0" distL="114300" distR="114300" simplePos="0" relativeHeight="2" behindDoc="0" locked="0" layoutInCell="1" allowOverlap="1" wp14:anchorId="41BAE6BC" wp14:editId="3A329DF4">
            <wp:simplePos x="0" y="0"/>
            <wp:positionH relativeFrom="column">
              <wp:posOffset>1800</wp:posOffset>
            </wp:positionH>
            <wp:positionV relativeFrom="paragraph">
              <wp:posOffset>149400</wp:posOffset>
            </wp:positionV>
            <wp:extent cx="1524600" cy="280080"/>
            <wp:effectExtent l="0" t="0" r="0" b="5670"/>
            <wp:wrapSquare wrapText="bothSides"/>
            <wp:docPr id="6" name="Imagen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600" cy="28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81490" w14:textId="77777777" w:rsidR="00D6334B" w:rsidRDefault="00000000">
      <w:pPr>
        <w:pStyle w:val="Standard"/>
        <w:spacing w:after="0" w:line="100" w:lineRule="atLeast"/>
        <w:rPr>
          <w:lang w:val="gl-ES"/>
        </w:rPr>
      </w:pPr>
      <w:r>
        <w:rPr>
          <w:lang w:val="gl-ES"/>
        </w:rPr>
        <w:t xml:space="preserve">     </w:t>
      </w:r>
      <w:r>
        <w:rPr>
          <w:noProof/>
          <w:lang w:val="gl-ES"/>
        </w:rPr>
        <w:drawing>
          <wp:inline distT="0" distB="0" distL="0" distR="0" wp14:anchorId="42E26372" wp14:editId="020DE309">
            <wp:extent cx="2827080" cy="236880"/>
            <wp:effectExtent l="0" t="0" r="0" b="0"/>
            <wp:docPr id="7" name="Imagen 16" descr="C:\Users\lfeigar\AppData\Local\Microsoft\Windows\INetCache\Content.Outlook\ZJBK2G3Y\proposta_formulario_pdf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7080" cy="236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2B9A9B0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b/>
          <w:sz w:val="16"/>
          <w:szCs w:val="16"/>
          <w:lang w:val="gl-ES" w:eastAsia="es-ES"/>
        </w:rPr>
      </w:pPr>
    </w:p>
    <w:p w14:paraId="77AF8273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b/>
          <w:sz w:val="16"/>
          <w:szCs w:val="16"/>
          <w:lang w:val="gl-ES" w:eastAsia="es-ES"/>
        </w:rPr>
      </w:pPr>
    </w:p>
    <w:p w14:paraId="232C7ADA" w14:textId="77777777" w:rsidR="00D6334B" w:rsidRDefault="00D6334B">
      <w:pPr>
        <w:pStyle w:val="Standard"/>
        <w:spacing w:after="0" w:line="100" w:lineRule="atLeast"/>
        <w:rPr>
          <w:rFonts w:ascii="Trebuchet MS" w:hAnsi="Trebuchet MS" w:cs="Trebuchet MS"/>
          <w:b/>
          <w:sz w:val="16"/>
          <w:szCs w:val="16"/>
          <w:lang w:val="gl-ES" w:eastAsia="es-ES"/>
        </w:rPr>
      </w:pPr>
    </w:p>
    <w:p w14:paraId="7C71C772" w14:textId="77777777" w:rsidR="00D6334B" w:rsidRDefault="00000000">
      <w:pPr>
        <w:pStyle w:val="Standard"/>
        <w:spacing w:after="0" w:line="100" w:lineRule="atLeast"/>
        <w:rPr>
          <w:rFonts w:ascii="Trebuchet MS" w:hAnsi="Trebuchet MS" w:cs="Trebuchet MS"/>
          <w:b/>
          <w:sz w:val="16"/>
          <w:szCs w:val="16"/>
          <w:lang w:val="gl-ES" w:eastAsia="es-ES"/>
        </w:rPr>
      </w:pPr>
      <w:r>
        <w:rPr>
          <w:rFonts w:ascii="Trebuchet MS" w:hAnsi="Trebuchet MS" w:cs="Trebuchet MS"/>
          <w:b/>
          <w:sz w:val="16"/>
          <w:szCs w:val="16"/>
          <w:lang w:val="gl-ES" w:eastAsia="es-ES"/>
        </w:rPr>
        <w:t>Dirección Xeral de Centros e Recursos Humanos</w:t>
      </w:r>
    </w:p>
    <w:p w14:paraId="33FD60D8" w14:textId="77777777" w:rsidR="00D6334B" w:rsidRDefault="00D6334B">
      <w:pPr>
        <w:pStyle w:val="Standard"/>
        <w:spacing w:after="0" w:line="100" w:lineRule="atLeast"/>
        <w:rPr>
          <w:lang w:val="gl-ES"/>
        </w:rPr>
      </w:pPr>
    </w:p>
    <w:sectPr w:rsidR="00D6334B">
      <w:headerReference w:type="even" r:id="rId15"/>
      <w:headerReference w:type="default" r:id="rId16"/>
      <w:pgSz w:w="11906" w:h="16838"/>
      <w:pgMar w:top="1757" w:right="567" w:bottom="62" w:left="539" w:header="624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 desconocido" w:date="2022-10-14T13:33:00Z" w:initials="Autor des">
    <w:p w14:paraId="69CB82D8" w14:textId="77777777" w:rsidR="00D6334B" w:rsidRDefault="00000000">
      <w:pPr>
        <w:spacing w:after="0" w:line="240" w:lineRule="auto"/>
      </w:pPr>
      <w:r>
        <w:rPr>
          <w:rStyle w:val="Refdecomentario"/>
        </w:rPr>
        <w:annotationRef/>
      </w:r>
      <w:r>
        <w:rPr>
          <w:rFonts w:ascii="Liberation Serif" w:eastAsia="SimSun" w:hAnsi="Liberation Serif" w:cs="Arial Unicode MS"/>
          <w:sz w:val="21"/>
          <w:szCs w:val="24"/>
        </w:rPr>
        <w:t>Se adxunta táboa para que as persoas usuarias poidan elixir o corpo que sempre sería o mesmo 591-corpo de profesores técnicos de formación profesional</w:t>
      </w:r>
    </w:p>
  </w:comment>
  <w:comment w:id="1" w:author="Autor desconocido" w:date="2022-10-14T13:34:00Z" w:initials="Autor des">
    <w:p w14:paraId="3F67899D" w14:textId="77777777" w:rsidR="00D6334B" w:rsidRDefault="00000000">
      <w:pPr>
        <w:spacing w:after="0" w:line="240" w:lineRule="auto"/>
      </w:pPr>
      <w:r>
        <w:rPr>
          <w:rStyle w:val="Refdecomentario"/>
        </w:rPr>
        <w:annotationRef/>
      </w:r>
      <w:r>
        <w:rPr>
          <w:rFonts w:ascii="Liberation Serif" w:eastAsia="SimSun" w:hAnsi="Liberation Serif" w:cs="Arial Unicode MS"/>
          <w:sz w:val="21"/>
          <w:szCs w:val="24"/>
        </w:rPr>
        <w:t>Se adxunta táboa para que as persoas usuarias poidan elixir a especialidade.</w:t>
      </w:r>
    </w:p>
  </w:comment>
  <w:comment w:id="2" w:author="Autor desconocido" w:date="2022-10-14T13:34:00Z" w:initials="Autor des">
    <w:p w14:paraId="02172128" w14:textId="77777777" w:rsidR="00D6334B" w:rsidRDefault="00000000">
      <w:pPr>
        <w:spacing w:after="0" w:line="240" w:lineRule="auto"/>
      </w:pPr>
      <w:r>
        <w:rPr>
          <w:rStyle w:val="Refdecomentario"/>
        </w:rPr>
        <w:annotationRef/>
      </w:r>
      <w:r>
        <w:rPr>
          <w:rFonts w:ascii="Liberation Serif" w:eastAsia="SimSun" w:hAnsi="Liberation Serif" w:cs="Arial Unicode MS"/>
          <w:sz w:val="21"/>
          <w:szCs w:val="24"/>
        </w:rPr>
        <w:t>Se adxunta táboa para que as persoas usuarias poidan elixir o corpo que será sempre o mesmo 590-corpo de profesores de ensino secundario</w:t>
      </w:r>
    </w:p>
  </w:comment>
  <w:comment w:id="3" w:author="Autor desconocido" w:date="2022-10-14T13:35:00Z" w:initials="Autor des">
    <w:p w14:paraId="4C5FBC32" w14:textId="77777777" w:rsidR="00D6334B" w:rsidRDefault="00000000">
      <w:pPr>
        <w:spacing w:after="0" w:line="240" w:lineRule="auto"/>
      </w:pPr>
      <w:r>
        <w:rPr>
          <w:rStyle w:val="Refdecomentario"/>
        </w:rPr>
        <w:annotationRef/>
      </w:r>
      <w:r>
        <w:rPr>
          <w:rFonts w:ascii="Liberation Serif" w:eastAsia="SimSun" w:hAnsi="Liberation Serif" w:cs="Arial Unicode MS"/>
          <w:sz w:val="21"/>
          <w:szCs w:val="24"/>
        </w:rPr>
        <w:t>Se adxunta táboa coas especialidades que poden elixir.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9CB82D8" w15:done="0"/>
  <w15:commentEx w15:paraId="3F67899D" w15:done="0"/>
  <w15:commentEx w15:paraId="02172128" w15:done="0"/>
  <w15:commentEx w15:paraId="4C5FBC3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CB82D8" w16cid:durableId="26F97061"/>
  <w16cid:commentId w16cid:paraId="3F67899D" w16cid:durableId="26F97062"/>
  <w16cid:commentId w16cid:paraId="02172128" w16cid:durableId="26F97063"/>
  <w16cid:commentId w16cid:paraId="4C5FBC32" w16cid:durableId="26F970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1674A" w14:textId="77777777" w:rsidR="00806B31" w:rsidRDefault="00806B31">
      <w:pPr>
        <w:spacing w:after="0" w:line="240" w:lineRule="auto"/>
      </w:pPr>
      <w:r>
        <w:separator/>
      </w:r>
    </w:p>
  </w:endnote>
  <w:endnote w:type="continuationSeparator" w:id="0">
    <w:p w14:paraId="3D8361F4" w14:textId="77777777" w:rsidR="00806B31" w:rsidRDefault="00806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unta Sans">
    <w:altName w:val="Calibri"/>
    <w:charset w:val="00"/>
    <w:family w:val="modern"/>
    <w:pitch w:val="variable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F0A3" w14:textId="77777777" w:rsidR="00806B31" w:rsidRDefault="00806B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58D522" w14:textId="77777777" w:rsidR="00806B31" w:rsidRDefault="00806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278F" w14:textId="77777777" w:rsidR="00831081" w:rsidRDefault="0000000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3116DB" wp14:editId="7946AF17">
          <wp:simplePos x="0" y="0"/>
          <wp:positionH relativeFrom="column">
            <wp:posOffset>-50760</wp:posOffset>
          </wp:positionH>
          <wp:positionV relativeFrom="paragraph">
            <wp:posOffset>-229320</wp:posOffset>
          </wp:positionV>
          <wp:extent cx="2577599" cy="374760"/>
          <wp:effectExtent l="0" t="0" r="0" b="6240"/>
          <wp:wrapSquare wrapText="bothSides"/>
          <wp:docPr id="4" name="Imagen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7599" cy="37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7F5E6" wp14:editId="57614BCD">
              <wp:simplePos x="0" y="0"/>
              <wp:positionH relativeFrom="margin">
                <wp:posOffset>2909520</wp:posOffset>
              </wp:positionH>
              <wp:positionV relativeFrom="paragraph">
                <wp:posOffset>17280</wp:posOffset>
              </wp:positionV>
              <wp:extent cx="810360" cy="348840"/>
              <wp:effectExtent l="0" t="0" r="27840" b="1311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360" cy="348840"/>
                      </a:xfrm>
                      <a:prstGeom prst="rect">
                        <a:avLst/>
                      </a:prstGeom>
                      <a:noFill/>
                      <a:ln w="9360">
                        <a:solidFill>
                          <a:srgbClr val="D8D8D8"/>
                        </a:solidFill>
                        <a:prstDash val="solid"/>
                        <a:miter/>
                      </a:ln>
                    </wps:spPr>
                    <wps:txbx>
                      <w:txbxContent>
                        <w:p w14:paraId="429D1684" w14:textId="77777777" w:rsidR="00831081" w:rsidRDefault="00000000">
                          <w:pPr>
                            <w:spacing w:after="0" w:line="100" w:lineRule="atLeast"/>
                            <w:jc w:val="center"/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sz w:val="17"/>
                              <w:szCs w:val="17"/>
                            </w:rPr>
                            <w:t xml:space="preserve">    ANEXO I</w:t>
                          </w:r>
                        </w:p>
                        <w:p w14:paraId="1F75A989" w14:textId="77777777" w:rsidR="00831081" w:rsidRDefault="00000000">
                          <w:pPr>
                            <w:spacing w:after="0" w:line="100" w:lineRule="atLeast"/>
                            <w:jc w:val="center"/>
                          </w:pPr>
                          <w:r>
                            <w:rPr>
                              <w:rFonts w:ascii="Trebuchet MS" w:hAnsi="Trebuchet MS" w:cs="Trebuchet MS"/>
                              <w:b/>
                              <w:sz w:val="17"/>
                              <w:szCs w:val="17"/>
                            </w:rPr>
                            <w:t>(continuación)</w:t>
                          </w:r>
                        </w:p>
                      </w:txbxContent>
                    </wps:txbx>
                    <wps:bodyPr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B7F5E6" id="_x0000_s1027" style="position:absolute;margin-left:229.1pt;margin-top:1.35pt;width:63.8pt;height:27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QayQEAAI0DAAAOAAAAZHJzL2Uyb0RvYy54bWysU9tu2zAMfR+wfxD0vthpi8Iz4hRDgw4D&#10;iq1Aug+QZTkWoNtIJXb+fpScyy5vRWFAokTqkOeQXj1M1rCDAtTeNXy5KDlTTvpOu13Df74+fao4&#10;wyhcJ4x3quFHhfxh/fHDagy1uvGDN50CRiAO6zE0fIgx1EWBclBW4MIH5cjZe7Ai0hF2RQdiJHRr&#10;ipuyvC9GD10ALxUi3W5mJ19n/L5XMv7oe1SRmYZTbTGvkNc2rcV6JeodiDBoeSpDvKEKK7SjpBeo&#10;jYiC7UH/B2W1BI++jwvpbeH7XkuVORCbZfkPm+0ggspcSBwMF5nw/WDl98M2vADJMAaskczEYurB&#10;pp3qY1MW63gRS02RSbqsluXtPUkqyXV7V1V3Wczi+jgAxq/KW5aMhgP1IkskDs8YKSGFnkNSLuef&#10;tDG5H8axseGfE3zyoDe6S858gF37aIAdBHV0U6UvNZHA/gpLyBuBwxyXXXOvrY4q0aUHxtF2pZ2s&#10;OLUTOZPZ+u74Amyk2Wg4/toLUJyZb47ET4N0NuBstGdDODl4GrHI2Ww+xnngqONBxGe3DTJhzKS/&#10;7KPvddbjmvVUF/U8F3qazzRUf55z1PUvWv8GAAD//wMAUEsDBBQABgAIAAAAIQBDjdjM3wAAAAgB&#10;AAAPAAAAZHJzL2Rvd25yZXYueG1sTI/BTsMwEETvSPyDtUhcUOs0kDYKcSpAcKNIJOXuxtskIl6H&#10;2G1Tvp7lBLcdzWj2Tb6ebC+OOPrOkYLFPAKBVDvTUaNgW73MUhA+aDK6d4QKzuhhXVxe5Doz7kTv&#10;eCxDI7iEfKYVtCEMmZS+btFqP3cDEnt7N1odWI6NNKM+cbntZRxFS2l1R/yh1QM+tVh/lger4CYJ&#10;1VdV3r4uyv3H5vGteY7P35FS11fTwz2IgFP4C8MvPqNDwUw7dyDjRa/gLkljjiqIVyDYT9KEp+z4&#10;WC1BFrn8P6D4AQAA//8DAFBLAQItABQABgAIAAAAIQC2gziS/gAAAOEBAAATAAAAAAAAAAAAAAAA&#10;AAAAAABbQ29udGVudF9UeXBlc10ueG1sUEsBAi0AFAAGAAgAAAAhADj9If/WAAAAlAEAAAsAAAAA&#10;AAAAAAAAAAAALwEAAF9yZWxzLy5yZWxzUEsBAi0AFAAGAAgAAAAhABep9BrJAQAAjQMAAA4AAAAA&#10;AAAAAAAAAAAALgIAAGRycy9lMm9Eb2MueG1sUEsBAi0AFAAGAAgAAAAhAEON2MzfAAAACAEAAA8A&#10;AAAAAAAAAAAAAAAAIwQAAGRycy9kb3ducmV2LnhtbFBLBQYAAAAABAAEAPMAAAAvBQAAAAA=&#10;" filled="f" strokecolor="#d8d8d8" strokeweight=".26mm">
              <v:textbox inset="0,0,0,0">
                <w:txbxContent>
                  <w:p w14:paraId="429D1684" w14:textId="77777777" w:rsidR="00831081" w:rsidRDefault="00000000">
                    <w:pPr>
                      <w:spacing w:after="0" w:line="100" w:lineRule="atLeast"/>
                      <w:jc w:val="center"/>
                    </w:pPr>
                    <w:r>
                      <w:rPr>
                        <w:rFonts w:ascii="Trebuchet MS" w:hAnsi="Trebuchet MS" w:cs="Trebuchet MS"/>
                        <w:b/>
                        <w:sz w:val="17"/>
                        <w:szCs w:val="17"/>
                      </w:rPr>
                      <w:t xml:space="preserve">    ANEXO I</w:t>
                    </w:r>
                  </w:p>
                  <w:p w14:paraId="1F75A989" w14:textId="77777777" w:rsidR="00831081" w:rsidRDefault="00000000">
                    <w:pPr>
                      <w:spacing w:after="0" w:line="100" w:lineRule="atLeast"/>
                      <w:jc w:val="center"/>
                    </w:pPr>
                    <w:r>
                      <w:rPr>
                        <w:rFonts w:ascii="Trebuchet MS" w:hAnsi="Trebuchet MS" w:cs="Trebuchet MS"/>
                        <w:b/>
                        <w:sz w:val="17"/>
                        <w:szCs w:val="17"/>
                      </w:rPr>
                      <w:t>(continuación)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2A18" w14:textId="77777777" w:rsidR="00831081" w:rsidRDefault="00000000">
    <w:pPr>
      <w:pStyle w:val="Standard"/>
      <w:spacing w:after="0" w:line="100" w:lineRule="atLeast"/>
      <w:jc w:val="center"/>
      <w:rPr>
        <w:rFonts w:ascii="Trebuchet MS" w:hAnsi="Trebuchet MS"/>
        <w:b/>
        <w:sz w:val="17"/>
      </w:rPr>
    </w:pPr>
    <w:r>
      <w:rPr>
        <w:rFonts w:ascii="Trebuchet MS" w:hAnsi="Trebuchet MS"/>
        <w:b/>
        <w:noProof/>
        <w:sz w:val="17"/>
      </w:rPr>
      <w:drawing>
        <wp:anchor distT="0" distB="0" distL="114300" distR="114300" simplePos="0" relativeHeight="251662336" behindDoc="0" locked="0" layoutInCell="1" allowOverlap="1" wp14:anchorId="4AA5C9BE" wp14:editId="553968CC">
          <wp:simplePos x="0" y="0"/>
          <wp:positionH relativeFrom="column">
            <wp:posOffset>-50760</wp:posOffset>
          </wp:positionH>
          <wp:positionV relativeFrom="paragraph">
            <wp:posOffset>-345600</wp:posOffset>
          </wp:positionV>
          <wp:extent cx="2577599" cy="374760"/>
          <wp:effectExtent l="0" t="0" r="0" b="6240"/>
          <wp:wrapSquare wrapText="bothSides"/>
          <wp:docPr id="1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7599" cy="37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ebuchet MS" w:hAnsi="Trebuchet MS"/>
        <w:b/>
        <w:sz w:val="17"/>
      </w:rPr>
      <w:t xml:space="preserve"> ANEXO I</w:t>
    </w:r>
  </w:p>
  <w:p w14:paraId="6AAF9B14" w14:textId="77777777" w:rsidR="00831081" w:rsidRDefault="00000000">
    <w:pPr>
      <w:pStyle w:val="Standard"/>
      <w:spacing w:after="0" w:line="100" w:lineRule="atLeast"/>
      <w:jc w:val="center"/>
      <w:rPr>
        <w:rFonts w:ascii="Trebuchet MS" w:hAnsi="Trebuchet MS"/>
        <w:b/>
        <w:sz w:val="17"/>
      </w:rPr>
    </w:pPr>
    <w:r>
      <w:rPr>
        <w:rFonts w:ascii="Trebuchet MS" w:hAnsi="Trebuchet MS"/>
        <w:b/>
        <w:sz w:val="17"/>
      </w:rPr>
      <w:t>(continuación)</w:t>
    </w:r>
  </w:p>
  <w:p w14:paraId="6DDD4F97" w14:textId="77777777" w:rsidR="00831081" w:rsidRDefault="00000000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8676A"/>
    <w:multiLevelType w:val="multilevel"/>
    <w:tmpl w:val="16F4F788"/>
    <w:styleLink w:val="WWNum2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numFmt w:val="bullet"/>
      <w:lvlText w:val=""/>
      <w:lvlJc w:val="left"/>
      <w:pPr>
        <w:ind w:left="567" w:hanging="283"/>
      </w:pPr>
      <w:rPr>
        <w:rFonts w:ascii="Wingdings" w:hAnsi="Wingdings"/>
      </w:rPr>
    </w:lvl>
    <w:lvl w:ilvl="2">
      <w:numFmt w:val="bullet"/>
      <w:lvlText w:val="o"/>
      <w:lvlJc w:val="left"/>
      <w:pPr>
        <w:ind w:left="851" w:hanging="284"/>
      </w:pPr>
      <w:rPr>
        <w:rFonts w:ascii="Courier New" w:hAnsi="Courier New"/>
      </w:rPr>
    </w:lvl>
    <w:lvl w:ilvl="3">
      <w:numFmt w:val="bullet"/>
      <w:lvlText w:val=""/>
      <w:lvlJc w:val="left"/>
      <w:pPr>
        <w:ind w:left="1134" w:hanging="283"/>
      </w:pPr>
      <w:rPr>
        <w:rFonts w:ascii="Wingdings" w:hAnsi="Wingdings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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688368145">
    <w:abstractNumId w:val="0"/>
  </w:num>
  <w:num w:numId="2" w16cid:durableId="138729498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34B"/>
    <w:rsid w:val="00806B31"/>
    <w:rsid w:val="00B60F2D"/>
    <w:rsid w:val="00D6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AE44"/>
  <w15:docId w15:val="{7F879EE9-0963-434B-8851-0A7C1B5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gl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Calibri"/>
      <w:sz w:val="22"/>
      <w:szCs w:val="22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cabezado">
    <w:name w:val="header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ormal1">
    <w:name w:val="Normal1"/>
    <w:basedOn w:val="Standard"/>
    <w:pPr>
      <w:spacing w:after="0" w:line="100" w:lineRule="atLeast"/>
    </w:pPr>
    <w:rPr>
      <w:color w:val="000000"/>
      <w:sz w:val="24"/>
      <w:szCs w:val="24"/>
      <w:lang w:bidi="hi-IN"/>
    </w:r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Prrafodelista">
    <w:name w:val="List Paragraph"/>
    <w:basedOn w:val="Standard"/>
    <w:pPr>
      <w:ind w:left="720"/>
    </w:pPr>
  </w:style>
  <w:style w:type="paragraph" w:styleId="NormalWeb">
    <w:name w:val="Normal (Web)"/>
    <w:basedOn w:val="Standard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TableParagraph">
    <w:name w:val="Table Paragraph"/>
    <w:basedOn w:val="Standard"/>
  </w:style>
  <w:style w:type="paragraph" w:customStyle="1" w:styleId="Headerleft">
    <w:name w:val="Header left"/>
    <w:basedOn w:val="Standard"/>
    <w:pPr>
      <w:suppressLineNumbers/>
      <w:tabs>
        <w:tab w:val="center" w:pos="5400"/>
        <w:tab w:val="right" w:pos="10800"/>
      </w:tabs>
    </w:pPr>
  </w:style>
  <w:style w:type="paragraph" w:customStyle="1" w:styleId="dog-parrafo-justificado">
    <w:name w:val="dog-parrafo-justificado"/>
    <w:basedOn w:val="Standard"/>
    <w:pPr>
      <w:spacing w:before="100" w:after="240" w:line="360" w:lineRule="atLeast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sz w:val="22"/>
      <w:szCs w:val="22"/>
    </w:rPr>
  </w:style>
  <w:style w:type="character" w:customStyle="1" w:styleId="PiedepginaCar">
    <w:name w:val="Pie de página Car"/>
    <w:rPr>
      <w:sz w:val="22"/>
      <w:szCs w:val="22"/>
    </w:rPr>
  </w:style>
  <w:style w:type="character" w:styleId="Refdecomentario">
    <w:name w:val="annotation reference"/>
    <w:rPr>
      <w:sz w:val="16"/>
      <w:szCs w:val="16"/>
    </w:rPr>
  </w:style>
  <w:style w:type="character" w:customStyle="1" w:styleId="TextocomentarioCar">
    <w:name w:val="Texto comentario Car"/>
    <w:rPr>
      <w:rFonts w:ascii="Calibri" w:eastAsia="Calibri" w:hAnsi="Calibri" w:cs="Calibri"/>
      <w:lang w:val="es-ES" w:eastAsia="zh-CN"/>
    </w:rPr>
  </w:style>
  <w:style w:type="character" w:customStyle="1" w:styleId="AsuntodelcomentarioCar">
    <w:name w:val="Asunto del comentario Car"/>
    <w:rPr>
      <w:rFonts w:ascii="Calibri" w:eastAsia="Calibri" w:hAnsi="Calibri" w:cs="Calibri"/>
      <w:b/>
      <w:bCs/>
      <w:lang w:val="es-ES" w:eastAsia="zh-CN"/>
    </w:rPr>
  </w:style>
  <w:style w:type="character" w:customStyle="1" w:styleId="TextodegloboCar">
    <w:name w:val="Texto de globo Car"/>
    <w:rPr>
      <w:rFonts w:ascii="Tahoma" w:eastAsia="Calibri" w:hAnsi="Tahoma" w:cs="Tahoma"/>
      <w:sz w:val="16"/>
      <w:szCs w:val="16"/>
      <w:lang w:val="es-ES"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TextocomentarioCar1">
    <w:name w:val="Texto comentario Car1"/>
    <w:rPr>
      <w:rFonts w:ascii="Calibri" w:eastAsia="Calibri" w:hAnsi="Calibri" w:cs="Calibri"/>
      <w:kern w:val="3"/>
      <w:lang w:val="es-ES" w:eastAsia="zh-CN"/>
    </w:rPr>
  </w:style>
  <w:style w:type="character" w:customStyle="1" w:styleId="AsuntodelcomentarioCar1">
    <w:name w:val="Asunto del comentario Car1"/>
    <w:rPr>
      <w:rFonts w:ascii="Calibri" w:eastAsia="Calibri" w:hAnsi="Calibri" w:cs="Calibri"/>
      <w:b/>
      <w:bCs/>
      <w:kern w:val="3"/>
      <w:lang w:val="es-ES" w:eastAsia="zh-CN"/>
    </w:rPr>
  </w:style>
  <w:style w:type="character" w:customStyle="1" w:styleId="TextodegloboCar1">
    <w:name w:val="Texto de globo Car1"/>
    <w:rPr>
      <w:rFonts w:ascii="Tahoma" w:eastAsia="Calibri" w:hAnsi="Tahoma" w:cs="Tahoma"/>
      <w:kern w:val="3"/>
      <w:sz w:val="16"/>
      <w:szCs w:val="16"/>
      <w:lang w:val="es-ES" w:eastAsia="zh-CN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dog-normal1">
    <w:name w:val="dog-normal1"/>
    <w:rPr>
      <w:b w:val="0"/>
      <w:bCs w:val="0"/>
      <w:i w:val="0"/>
      <w:iCs w:val="0"/>
      <w:strike w:val="0"/>
      <w:dstrike w:val="0"/>
      <w:u w:val="none"/>
    </w:rPr>
  </w:style>
  <w:style w:type="character" w:customStyle="1" w:styleId="dog-texto-sumario1">
    <w:name w:val="dog-texto-sumario1"/>
    <w:rPr>
      <w:rFonts w:ascii="Times New Roman" w:eastAsia="Times New Roman" w:hAnsi="Times New Roman" w:cs="Times New Roman"/>
      <w:i/>
      <w:iCs/>
      <w:vanish w:val="0"/>
      <w:sz w:val="29"/>
      <w:szCs w:val="29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Character20style">
    <w:name w:val="Character_20_style"/>
  </w:style>
  <w:style w:type="numbering" w:customStyle="1" w:styleId="WWNum2">
    <w:name w:val="WWNum2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xunta.gal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xunta.gal/informacion-xeral-proteccion-dat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lfeijoo</dc:creator>
  <cp:lastModifiedBy>ANPE</cp:lastModifiedBy>
  <cp:revision>2</cp:revision>
  <cp:lastPrinted>2020-02-11T18:39:00Z</cp:lastPrinted>
  <dcterms:created xsi:type="dcterms:W3CDTF">2022-10-18T16:35:00Z</dcterms:created>
  <dcterms:modified xsi:type="dcterms:W3CDTF">2022-10-18T16:35:00Z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